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EC4" w:rsidRPr="00F33FBF" w:rsidRDefault="00140EC4" w:rsidP="00140EC4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</w:t>
      </w:r>
      <w:r w:rsidRPr="00F33FBF">
        <w:rPr>
          <w:rFonts w:eastAsia="Times New Roman"/>
          <w:color w:val="000000"/>
          <w:sz w:val="24"/>
          <w:szCs w:val="24"/>
        </w:rPr>
        <w:t xml:space="preserve">Додаток </w:t>
      </w:r>
      <w:r>
        <w:rPr>
          <w:rFonts w:eastAsia="Times New Roman"/>
          <w:color w:val="000000"/>
          <w:sz w:val="24"/>
          <w:szCs w:val="24"/>
        </w:rPr>
        <w:t>1</w:t>
      </w:r>
    </w:p>
    <w:p w:rsidR="00140EC4" w:rsidRPr="00F33FBF" w:rsidRDefault="00140EC4" w:rsidP="00140E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д</w:t>
      </w:r>
      <w:r w:rsidRPr="00F33FBF">
        <w:rPr>
          <w:rFonts w:eastAsia="Times New Roman"/>
          <w:color w:val="000000"/>
          <w:sz w:val="24"/>
          <w:szCs w:val="24"/>
        </w:rPr>
        <w:t>о розпорядження міського голови</w:t>
      </w:r>
    </w:p>
    <w:p w:rsidR="00140EC4" w:rsidRPr="00F33FBF" w:rsidRDefault="00140EC4" w:rsidP="00140E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</w:t>
      </w:r>
      <w:r w:rsidR="0041157A">
        <w:rPr>
          <w:rFonts w:eastAsia="Times New Roman"/>
          <w:color w:val="000000"/>
          <w:sz w:val="24"/>
          <w:szCs w:val="24"/>
        </w:rPr>
        <w:t xml:space="preserve">                                                 </w:t>
      </w:r>
      <w:r w:rsidR="001E3557">
        <w:rPr>
          <w:rFonts w:eastAsia="Times New Roman"/>
          <w:color w:val="000000"/>
          <w:sz w:val="24"/>
          <w:szCs w:val="24"/>
        </w:rPr>
        <w:t xml:space="preserve">      </w:t>
      </w:r>
      <w:bookmarkStart w:id="0" w:name="_GoBack"/>
      <w:bookmarkEnd w:id="0"/>
      <w:r w:rsidR="0041157A">
        <w:rPr>
          <w:rFonts w:eastAsia="Times New Roman"/>
          <w:color w:val="000000"/>
          <w:sz w:val="24"/>
          <w:szCs w:val="24"/>
        </w:rPr>
        <w:t>ві</w:t>
      </w:r>
      <w:r w:rsidR="001E3557">
        <w:rPr>
          <w:rFonts w:eastAsia="Times New Roman"/>
          <w:color w:val="000000"/>
          <w:sz w:val="24"/>
          <w:szCs w:val="24"/>
        </w:rPr>
        <w:t>д    11.07.2024</w:t>
      </w:r>
      <w:r w:rsidR="0041157A">
        <w:rPr>
          <w:rFonts w:eastAsia="Times New Roman"/>
          <w:color w:val="000000"/>
          <w:sz w:val="24"/>
          <w:szCs w:val="24"/>
        </w:rPr>
        <w:t xml:space="preserve">   № </w:t>
      </w:r>
      <w:r w:rsidR="001E3557">
        <w:rPr>
          <w:rFonts w:eastAsia="Times New Roman"/>
          <w:color w:val="000000"/>
          <w:sz w:val="24"/>
          <w:szCs w:val="24"/>
        </w:rPr>
        <w:t>120</w:t>
      </w:r>
    </w:p>
    <w:p w:rsidR="00140EC4" w:rsidRDefault="00140EC4" w:rsidP="00140EC4">
      <w:pPr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</w:p>
    <w:p w:rsidR="00140EC4" w:rsidRPr="00140EC4" w:rsidRDefault="00140EC4" w:rsidP="00140EC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0EC4">
        <w:rPr>
          <w:rFonts w:eastAsia="Times New Roman"/>
          <w:b/>
          <w:bCs/>
          <w:color w:val="000000"/>
          <w:sz w:val="28"/>
          <w:szCs w:val="28"/>
        </w:rPr>
        <w:t>Довідка</w:t>
      </w:r>
    </w:p>
    <w:p w:rsidR="00140EC4" w:rsidRDefault="00140EC4" w:rsidP="00140EC4">
      <w:pPr>
        <w:shd w:val="clear" w:color="auto" w:fill="FFFFFF"/>
        <w:ind w:firstLine="705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0EC4">
        <w:rPr>
          <w:rFonts w:eastAsia="Times New Roman"/>
          <w:b/>
          <w:bCs/>
          <w:color w:val="000000"/>
          <w:sz w:val="28"/>
          <w:szCs w:val="28"/>
        </w:rPr>
        <w:t xml:space="preserve">про стан виконавської дисципліни за підсумками </w:t>
      </w:r>
    </w:p>
    <w:p w:rsidR="00140EC4" w:rsidRPr="00140EC4" w:rsidRDefault="00140EC4" w:rsidP="00140EC4">
      <w:pPr>
        <w:shd w:val="clear" w:color="auto" w:fill="FFFFFF"/>
        <w:ind w:firstLine="705"/>
        <w:jc w:val="center"/>
        <w:rPr>
          <w:rFonts w:eastAsia="Times New Roman"/>
          <w:b/>
          <w:color w:val="000000"/>
          <w:sz w:val="18"/>
          <w:szCs w:val="18"/>
        </w:rPr>
      </w:pPr>
      <w:r w:rsidRPr="00140EC4">
        <w:rPr>
          <w:rFonts w:eastAsia="Times New Roman"/>
          <w:b/>
          <w:bCs/>
          <w:color w:val="000000"/>
          <w:sz w:val="28"/>
          <w:szCs w:val="28"/>
        </w:rPr>
        <w:t>І півріччя 202</w:t>
      </w:r>
      <w:r w:rsidR="005F5E71">
        <w:rPr>
          <w:rFonts w:eastAsia="Times New Roman"/>
          <w:b/>
          <w:bCs/>
          <w:color w:val="000000"/>
          <w:sz w:val="28"/>
          <w:szCs w:val="28"/>
        </w:rPr>
        <w:t>4</w:t>
      </w:r>
      <w:r w:rsidRPr="00140EC4">
        <w:rPr>
          <w:rFonts w:eastAsia="Times New Roman"/>
          <w:b/>
          <w:bCs/>
          <w:color w:val="000000"/>
          <w:sz w:val="28"/>
          <w:szCs w:val="28"/>
        </w:rPr>
        <w:t>  року</w:t>
      </w:r>
    </w:p>
    <w:p w:rsidR="00140EC4" w:rsidRPr="00FC474B" w:rsidRDefault="00140EC4" w:rsidP="00140EC4">
      <w:pPr>
        <w:shd w:val="clear" w:color="auto" w:fill="FFFFFF"/>
        <w:ind w:firstLine="705"/>
        <w:jc w:val="center"/>
        <w:rPr>
          <w:rFonts w:eastAsia="Times New Roman"/>
          <w:color w:val="000000"/>
          <w:sz w:val="18"/>
          <w:szCs w:val="18"/>
        </w:rPr>
      </w:pP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Pr="00A52162">
        <w:rPr>
          <w:rFonts w:eastAsia="Times New Roman"/>
          <w:color w:val="000000"/>
          <w:sz w:val="28"/>
          <w:szCs w:val="28"/>
        </w:rPr>
        <w:t>Протягом І півріччя 202</w:t>
      </w:r>
      <w:r w:rsidR="0050493E">
        <w:rPr>
          <w:rFonts w:eastAsia="Times New Roman"/>
          <w:color w:val="000000"/>
          <w:sz w:val="28"/>
          <w:szCs w:val="28"/>
        </w:rPr>
        <w:t>4</w:t>
      </w:r>
      <w:r w:rsidRPr="00A52162">
        <w:rPr>
          <w:rFonts w:eastAsia="Times New Roman"/>
          <w:color w:val="000000"/>
          <w:sz w:val="28"/>
          <w:szCs w:val="28"/>
        </w:rPr>
        <w:t xml:space="preserve"> року продовжено </w:t>
      </w:r>
      <w:r>
        <w:rPr>
          <w:rFonts w:eastAsia="Times New Roman"/>
          <w:color w:val="000000"/>
          <w:sz w:val="28"/>
          <w:szCs w:val="28"/>
        </w:rPr>
        <w:t>системну і цілеспрямовану роботу</w:t>
      </w:r>
      <w:r w:rsidRPr="00A52162">
        <w:rPr>
          <w:rFonts w:eastAsia="Times New Roman"/>
          <w:color w:val="000000"/>
          <w:sz w:val="28"/>
          <w:szCs w:val="28"/>
        </w:rPr>
        <w:t xml:space="preserve"> з контролю за виконанням документів органів влади вищого рівня, розпоряджень,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 доручень обласної державної адміністрації, листів структурних підрозділів обласної державної адміністрації, розпоряджень та доручень  міського голо</w:t>
      </w:r>
      <w:r>
        <w:rPr>
          <w:rFonts w:eastAsia="Times New Roman"/>
          <w:color w:val="000000"/>
          <w:sz w:val="28"/>
          <w:szCs w:val="28"/>
        </w:rPr>
        <w:t xml:space="preserve">ви, запитів та звернень </w:t>
      </w:r>
      <w:r w:rsidRPr="00A52162">
        <w:rPr>
          <w:rFonts w:eastAsia="Times New Roman"/>
          <w:color w:val="000000"/>
          <w:sz w:val="28"/>
          <w:szCs w:val="28"/>
        </w:rPr>
        <w:t xml:space="preserve"> депутатів</w:t>
      </w:r>
      <w:r>
        <w:rPr>
          <w:rFonts w:eastAsia="Times New Roman"/>
          <w:color w:val="000000"/>
          <w:sz w:val="28"/>
          <w:szCs w:val="28"/>
        </w:rPr>
        <w:t xml:space="preserve"> усіх рівнів</w:t>
      </w:r>
      <w:r w:rsidRPr="00A52162">
        <w:rPr>
          <w:rFonts w:eastAsia="Times New Roman"/>
          <w:color w:val="000000"/>
          <w:sz w:val="28"/>
          <w:szCs w:val="28"/>
        </w:rPr>
        <w:t xml:space="preserve"> і інших документів.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sz w:val="18"/>
          <w:szCs w:val="18"/>
        </w:rPr>
      </w:pPr>
      <w:r w:rsidRPr="00A52162">
        <w:rPr>
          <w:rFonts w:eastAsia="Times New Roman"/>
          <w:color w:val="000000"/>
          <w:sz w:val="28"/>
          <w:szCs w:val="28"/>
        </w:rPr>
        <w:t xml:space="preserve">     За звітний період  202</w:t>
      </w:r>
      <w:r w:rsidR="001E3557">
        <w:rPr>
          <w:rFonts w:eastAsia="Times New Roman"/>
          <w:color w:val="000000"/>
          <w:sz w:val="28"/>
          <w:szCs w:val="28"/>
        </w:rPr>
        <w:t>4</w:t>
      </w:r>
      <w:r w:rsidRPr="00A52162">
        <w:rPr>
          <w:rFonts w:eastAsia="Times New Roman"/>
          <w:color w:val="000000"/>
          <w:sz w:val="28"/>
          <w:szCs w:val="28"/>
        </w:rPr>
        <w:t xml:space="preserve"> року до виконавчого комітету міської ради надійшло </w:t>
      </w:r>
      <w:r w:rsidR="005F5E71" w:rsidRPr="005F5E71">
        <w:rPr>
          <w:rFonts w:eastAsia="Times New Roman"/>
          <w:color w:val="000000" w:themeColor="text1"/>
          <w:sz w:val="28"/>
          <w:szCs w:val="28"/>
        </w:rPr>
        <w:t>9</w:t>
      </w:r>
      <w:r w:rsidRPr="00335B8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Законів України , </w:t>
      </w:r>
      <w:r w:rsidR="005F5E71">
        <w:rPr>
          <w:rFonts w:eastAsia="Times New Roman"/>
          <w:color w:val="000000" w:themeColor="text1"/>
          <w:sz w:val="28"/>
          <w:szCs w:val="28"/>
        </w:rPr>
        <w:t>4</w:t>
      </w:r>
      <w:r>
        <w:rPr>
          <w:rFonts w:eastAsia="Times New Roman"/>
          <w:color w:val="000000"/>
          <w:sz w:val="28"/>
          <w:szCs w:val="28"/>
        </w:rPr>
        <w:t xml:space="preserve"> Указ</w:t>
      </w:r>
      <w:r w:rsidR="005F5E71">
        <w:rPr>
          <w:rFonts w:eastAsia="Times New Roman"/>
          <w:color w:val="000000"/>
          <w:sz w:val="28"/>
          <w:szCs w:val="28"/>
        </w:rPr>
        <w:t>и</w:t>
      </w:r>
      <w:r w:rsidRPr="00A52162">
        <w:rPr>
          <w:rFonts w:eastAsia="Times New Roman"/>
          <w:color w:val="000000"/>
          <w:sz w:val="28"/>
          <w:szCs w:val="28"/>
        </w:rPr>
        <w:t xml:space="preserve"> Президента України, </w:t>
      </w:r>
      <w:r w:rsidR="005F5E71">
        <w:rPr>
          <w:rFonts w:eastAsia="Times New Roman"/>
          <w:sz w:val="28"/>
          <w:szCs w:val="28"/>
        </w:rPr>
        <w:t>9</w:t>
      </w:r>
      <w:r w:rsidRPr="001068EC">
        <w:rPr>
          <w:rFonts w:eastAsia="Times New Roman"/>
          <w:color w:val="FF0000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звернень Уповноважених  Президента України та Верховної Ради України, </w:t>
      </w:r>
      <w:r w:rsidR="005F5E71">
        <w:rPr>
          <w:rFonts w:eastAsia="Times New Roman"/>
          <w:sz w:val="28"/>
          <w:szCs w:val="28"/>
        </w:rPr>
        <w:t>73</w:t>
      </w:r>
      <w:r w:rsidRPr="00C11C72">
        <w:rPr>
          <w:rFonts w:eastAsia="Times New Roman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>постанов</w:t>
      </w:r>
      <w:r>
        <w:rPr>
          <w:rFonts w:eastAsia="Times New Roman"/>
          <w:color w:val="000000"/>
          <w:sz w:val="28"/>
          <w:szCs w:val="28"/>
        </w:rPr>
        <w:t>и</w:t>
      </w:r>
      <w:r w:rsidRPr="00A52162">
        <w:rPr>
          <w:rFonts w:eastAsia="Times New Roman"/>
          <w:color w:val="000000"/>
          <w:sz w:val="28"/>
          <w:szCs w:val="28"/>
        </w:rPr>
        <w:t xml:space="preserve"> та </w:t>
      </w:r>
      <w:r w:rsidRPr="00C11C72">
        <w:rPr>
          <w:rFonts w:eastAsia="Times New Roman"/>
          <w:sz w:val="28"/>
          <w:szCs w:val="28"/>
        </w:rPr>
        <w:t>17</w:t>
      </w:r>
      <w:r w:rsidRPr="00A52162">
        <w:rPr>
          <w:rFonts w:eastAsia="Times New Roman"/>
          <w:color w:val="000000"/>
          <w:sz w:val="28"/>
          <w:szCs w:val="28"/>
        </w:rPr>
        <w:t xml:space="preserve"> розпоряджень Кабінету Міністрів України, </w:t>
      </w:r>
      <w:r w:rsidRPr="00A52162">
        <w:rPr>
          <w:rFonts w:eastAsia="Times New Roman"/>
          <w:sz w:val="28"/>
          <w:szCs w:val="28"/>
        </w:rPr>
        <w:t xml:space="preserve"> </w:t>
      </w:r>
      <w:r w:rsidR="005F5E71">
        <w:rPr>
          <w:rFonts w:eastAsia="Times New Roman"/>
          <w:sz w:val="28"/>
          <w:szCs w:val="28"/>
        </w:rPr>
        <w:t>9</w:t>
      </w:r>
      <w:r w:rsidRPr="00A52162">
        <w:rPr>
          <w:rFonts w:eastAsia="Times New Roman"/>
          <w:color w:val="000000"/>
          <w:sz w:val="28"/>
          <w:szCs w:val="28"/>
        </w:rPr>
        <w:t xml:space="preserve"> звернень Народних депутатів України , </w:t>
      </w:r>
      <w:r w:rsidR="005F5E71">
        <w:rPr>
          <w:rFonts w:eastAsia="Times New Roman"/>
          <w:sz w:val="28"/>
          <w:szCs w:val="28"/>
        </w:rPr>
        <w:t>76</w:t>
      </w:r>
      <w:r>
        <w:rPr>
          <w:rFonts w:eastAsia="Times New Roman"/>
          <w:color w:val="000000"/>
          <w:sz w:val="28"/>
          <w:szCs w:val="28"/>
        </w:rPr>
        <w:t xml:space="preserve"> розпоряджен</w:t>
      </w:r>
      <w:r w:rsidR="005F5E71">
        <w:rPr>
          <w:rFonts w:eastAsia="Times New Roman"/>
          <w:color w:val="000000"/>
          <w:sz w:val="28"/>
          <w:szCs w:val="28"/>
        </w:rPr>
        <w:t>ь</w:t>
      </w:r>
      <w:r w:rsidRPr="00A52162">
        <w:rPr>
          <w:rFonts w:eastAsia="Times New Roman"/>
          <w:color w:val="000000"/>
          <w:sz w:val="28"/>
          <w:szCs w:val="28"/>
        </w:rPr>
        <w:t xml:space="preserve"> голови обласної державної адміністрації та інших документів (</w:t>
      </w:r>
      <w:r>
        <w:rPr>
          <w:rFonts w:eastAsia="Times New Roman"/>
          <w:sz w:val="28"/>
          <w:szCs w:val="28"/>
        </w:rPr>
        <w:t>додаток 2</w:t>
      </w:r>
      <w:r w:rsidRPr="00A52162">
        <w:rPr>
          <w:rFonts w:eastAsia="Times New Roman"/>
          <w:sz w:val="28"/>
          <w:szCs w:val="28"/>
        </w:rPr>
        <w:t>).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52162">
        <w:rPr>
          <w:rFonts w:eastAsia="Times New Roman"/>
          <w:color w:val="000000"/>
          <w:sz w:val="28"/>
          <w:szCs w:val="28"/>
        </w:rPr>
        <w:t xml:space="preserve">     Проведений аналіз свідчить, що протягом І півріччя 202</w:t>
      </w:r>
      <w:r w:rsidR="005F5E71">
        <w:rPr>
          <w:rFonts w:eastAsia="Times New Roman"/>
          <w:color w:val="000000"/>
          <w:sz w:val="28"/>
          <w:szCs w:val="28"/>
        </w:rPr>
        <w:t>4</w:t>
      </w:r>
      <w:r w:rsidRPr="00A52162">
        <w:rPr>
          <w:rFonts w:eastAsia="Times New Roman"/>
          <w:color w:val="000000"/>
          <w:sz w:val="28"/>
          <w:szCs w:val="28"/>
        </w:rPr>
        <w:t xml:space="preserve"> року </w:t>
      </w:r>
      <w:r w:rsidRPr="00A52162">
        <w:rPr>
          <w:rFonts w:eastAsia="Times New Roman"/>
          <w:bCs/>
          <w:color w:val="000000"/>
          <w:sz w:val="28"/>
          <w:szCs w:val="28"/>
        </w:rPr>
        <w:t xml:space="preserve">документообіг в цілому становив </w:t>
      </w:r>
      <w:r w:rsidR="005F5E71">
        <w:rPr>
          <w:rFonts w:eastAsia="Times New Roman"/>
          <w:bCs/>
          <w:sz w:val="28"/>
          <w:szCs w:val="28"/>
        </w:rPr>
        <w:t>4055</w:t>
      </w:r>
      <w:r w:rsidRPr="00A52162">
        <w:rPr>
          <w:rFonts w:eastAsia="Times New Roman"/>
          <w:bCs/>
          <w:color w:val="000000"/>
          <w:sz w:val="28"/>
          <w:szCs w:val="28"/>
        </w:rPr>
        <w:t xml:space="preserve"> документ</w:t>
      </w:r>
      <w:r>
        <w:rPr>
          <w:rFonts w:eastAsia="Times New Roman"/>
          <w:bCs/>
          <w:color w:val="000000"/>
          <w:sz w:val="28"/>
          <w:szCs w:val="28"/>
        </w:rPr>
        <w:t>ів</w:t>
      </w:r>
      <w:r>
        <w:rPr>
          <w:rFonts w:eastAsia="Times New Roman"/>
          <w:color w:val="000000"/>
          <w:sz w:val="28"/>
          <w:szCs w:val="28"/>
        </w:rPr>
        <w:t>,</w:t>
      </w:r>
      <w:r w:rsidR="00E44EF5" w:rsidRPr="00E44EF5">
        <w:rPr>
          <w:rFonts w:eastAsia="Times New Roman"/>
          <w:i/>
          <w:color w:val="000000"/>
          <w:sz w:val="28"/>
          <w:szCs w:val="28"/>
        </w:rPr>
        <w:t xml:space="preserve"> </w:t>
      </w:r>
      <w:r w:rsidR="00E44EF5" w:rsidRPr="00E7075F">
        <w:rPr>
          <w:rFonts w:eastAsia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що на </w:t>
      </w:r>
      <w:r w:rsidR="005F5E71">
        <w:rPr>
          <w:rFonts w:eastAsia="Times New Roman"/>
          <w:color w:val="000000"/>
          <w:sz w:val="28"/>
          <w:szCs w:val="28"/>
        </w:rPr>
        <w:t>84</w:t>
      </w:r>
      <w:r>
        <w:rPr>
          <w:rFonts w:eastAsia="Times New Roman"/>
          <w:color w:val="000000"/>
          <w:sz w:val="28"/>
          <w:szCs w:val="28"/>
        </w:rPr>
        <w:t xml:space="preserve"> більше</w:t>
      </w:r>
      <w:r w:rsidR="001E3557">
        <w:rPr>
          <w:rFonts w:eastAsia="Times New Roman"/>
          <w:color w:val="000000"/>
          <w:sz w:val="28"/>
          <w:szCs w:val="28"/>
        </w:rPr>
        <w:t xml:space="preserve"> </w:t>
      </w:r>
      <w:r w:rsidR="005F5E71">
        <w:rPr>
          <w:rFonts w:eastAsia="Times New Roman"/>
          <w:color w:val="000000"/>
          <w:sz w:val="28"/>
          <w:szCs w:val="28"/>
        </w:rPr>
        <w:t>ніж за аналогічний період 2023</w:t>
      </w:r>
      <w:r>
        <w:rPr>
          <w:rFonts w:eastAsia="Times New Roman"/>
          <w:color w:val="000000"/>
          <w:sz w:val="28"/>
          <w:szCs w:val="28"/>
        </w:rPr>
        <w:t xml:space="preserve"> року.</w:t>
      </w:r>
      <w:r w:rsidRPr="00A52162">
        <w:rPr>
          <w:rFonts w:eastAsia="Times New Roman"/>
          <w:color w:val="000000"/>
          <w:sz w:val="28"/>
          <w:szCs w:val="28"/>
        </w:rPr>
        <w:t xml:space="preserve"> З них:</w:t>
      </w:r>
      <w:r w:rsidRPr="00140EC4">
        <w:rPr>
          <w:rFonts w:eastAsia="Times New Roman"/>
          <w:sz w:val="28"/>
          <w:szCs w:val="28"/>
        </w:rPr>
        <w:t> </w:t>
      </w:r>
      <w:r w:rsidR="002A7417">
        <w:rPr>
          <w:rFonts w:eastAsia="Times New Roman"/>
          <w:sz w:val="28"/>
          <w:szCs w:val="28"/>
        </w:rPr>
        <w:t>2725</w:t>
      </w:r>
      <w:r w:rsidRPr="00140EC4">
        <w:rPr>
          <w:rFonts w:eastAsia="Times New Roman"/>
          <w:bCs/>
          <w:sz w:val="28"/>
          <w:szCs w:val="28"/>
        </w:rPr>
        <w:t xml:space="preserve"> </w:t>
      </w:r>
      <w:r w:rsidRPr="00A52162">
        <w:rPr>
          <w:rFonts w:eastAsia="Times New Roman"/>
          <w:bCs/>
          <w:color w:val="000000"/>
          <w:sz w:val="28"/>
          <w:szCs w:val="28"/>
        </w:rPr>
        <w:t>вхідної </w:t>
      </w:r>
      <w:r w:rsidRPr="00A52162">
        <w:rPr>
          <w:rFonts w:eastAsia="Times New Roman"/>
          <w:color w:val="000000"/>
          <w:sz w:val="28"/>
          <w:szCs w:val="28"/>
        </w:rPr>
        <w:t>кореспонденції, розгляд яких було доручено відповідним структурним підрозділам виконавчого комітету міської ради, окремим посадовим особам, міським установам, та </w:t>
      </w:r>
      <w:r w:rsidR="002A7417">
        <w:rPr>
          <w:rFonts w:eastAsia="Times New Roman"/>
          <w:bCs/>
          <w:sz w:val="28"/>
          <w:szCs w:val="28"/>
        </w:rPr>
        <w:t xml:space="preserve">1330 </w:t>
      </w:r>
      <w:r w:rsidRPr="00A52162">
        <w:rPr>
          <w:rFonts w:eastAsia="Times New Roman"/>
          <w:bCs/>
          <w:color w:val="000000"/>
          <w:sz w:val="28"/>
          <w:szCs w:val="28"/>
        </w:rPr>
        <w:t>вихідної</w:t>
      </w:r>
      <w:r>
        <w:rPr>
          <w:rFonts w:eastAsia="Times New Roman"/>
          <w:bCs/>
          <w:color w:val="000000"/>
          <w:sz w:val="28"/>
          <w:szCs w:val="28"/>
        </w:rPr>
        <w:t xml:space="preserve"> кореспонденції</w:t>
      </w:r>
      <w:r w:rsidRPr="00A52162">
        <w:rPr>
          <w:rFonts w:eastAsia="Times New Roman"/>
          <w:bCs/>
          <w:color w:val="000000"/>
          <w:sz w:val="28"/>
          <w:szCs w:val="28"/>
        </w:rPr>
        <w:t>.</w:t>
      </w:r>
    </w:p>
    <w:p w:rsidR="00140EC4" w:rsidRPr="002960F2" w:rsidRDefault="00140EC4" w:rsidP="002960F2">
      <w:pPr>
        <w:shd w:val="clear" w:color="auto" w:fill="FFFFFF"/>
        <w:jc w:val="both"/>
        <w:rPr>
          <w:rFonts w:eastAsia="Times New Roman"/>
          <w:color w:val="FF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   </w:t>
      </w:r>
      <w:r>
        <w:rPr>
          <w:rFonts w:eastAsia="Times New Roman"/>
          <w:color w:val="000000"/>
          <w:sz w:val="28"/>
          <w:szCs w:val="28"/>
        </w:rPr>
        <w:t>Відділом документообігу, звернень громадян та контролю</w:t>
      </w:r>
      <w:r w:rsidRPr="00FC474B">
        <w:rPr>
          <w:rFonts w:eastAsia="Times New Roman"/>
          <w:color w:val="000000"/>
          <w:sz w:val="28"/>
          <w:szCs w:val="28"/>
        </w:rPr>
        <w:t xml:space="preserve"> опрацьовано </w:t>
      </w:r>
      <w:r>
        <w:rPr>
          <w:rFonts w:eastAsia="Times New Roman"/>
          <w:color w:val="000000"/>
          <w:sz w:val="28"/>
          <w:szCs w:val="28"/>
        </w:rPr>
        <w:t xml:space="preserve">всі вхідні документи, із них </w:t>
      </w:r>
      <w:r w:rsidR="002A7417">
        <w:rPr>
          <w:rFonts w:eastAsia="Times New Roman"/>
          <w:sz w:val="28"/>
          <w:szCs w:val="28"/>
        </w:rPr>
        <w:t>1</w:t>
      </w:r>
      <w:r w:rsidR="00273502">
        <w:rPr>
          <w:rFonts w:eastAsia="Times New Roman"/>
          <w:sz w:val="28"/>
          <w:szCs w:val="28"/>
        </w:rPr>
        <w:t>273</w:t>
      </w:r>
      <w:r w:rsidRPr="00257037">
        <w:rPr>
          <w:rFonts w:eastAsia="Times New Roman"/>
          <w:color w:val="000000"/>
          <w:sz w:val="28"/>
          <w:szCs w:val="28"/>
        </w:rPr>
        <w:t xml:space="preserve"> документ</w:t>
      </w:r>
      <w:r w:rsidR="002A7417">
        <w:rPr>
          <w:rFonts w:eastAsia="Times New Roman"/>
          <w:color w:val="000000"/>
          <w:sz w:val="28"/>
          <w:szCs w:val="28"/>
        </w:rPr>
        <w:t xml:space="preserve">и </w:t>
      </w:r>
      <w:r>
        <w:rPr>
          <w:rFonts w:eastAsia="Times New Roman"/>
          <w:color w:val="000000"/>
          <w:sz w:val="28"/>
          <w:szCs w:val="28"/>
        </w:rPr>
        <w:t xml:space="preserve"> знаходились на контролі, що становить </w:t>
      </w:r>
      <w:r w:rsidR="002A7417">
        <w:rPr>
          <w:rFonts w:eastAsia="Times New Roman"/>
          <w:sz w:val="28"/>
          <w:szCs w:val="28"/>
        </w:rPr>
        <w:t>31,</w:t>
      </w:r>
      <w:r w:rsidR="00273502">
        <w:rPr>
          <w:rFonts w:eastAsia="Times New Roman"/>
          <w:sz w:val="28"/>
          <w:szCs w:val="28"/>
        </w:rPr>
        <w:t xml:space="preserve">3 </w:t>
      </w:r>
      <w:r w:rsidR="002A7417">
        <w:rPr>
          <w:rFonts w:eastAsia="Times New Roman"/>
          <w:sz w:val="28"/>
          <w:szCs w:val="28"/>
        </w:rPr>
        <w:t>%</w:t>
      </w:r>
      <w:r w:rsidRPr="00140EC4">
        <w:rPr>
          <w:rFonts w:eastAsia="Times New Roman"/>
          <w:sz w:val="28"/>
          <w:szCs w:val="28"/>
        </w:rPr>
        <w:t xml:space="preserve"> </w:t>
      </w:r>
      <w:r w:rsidRPr="00257037">
        <w:rPr>
          <w:rFonts w:eastAsia="Times New Roman"/>
          <w:color w:val="000000"/>
          <w:sz w:val="28"/>
          <w:szCs w:val="28"/>
        </w:rPr>
        <w:t>від</w:t>
      </w:r>
      <w:r w:rsidRPr="00FC474B">
        <w:rPr>
          <w:rFonts w:eastAsia="Times New Roman"/>
          <w:color w:val="000000"/>
          <w:sz w:val="28"/>
          <w:szCs w:val="28"/>
        </w:rPr>
        <w:t xml:space="preserve"> кількості отриманих.</w:t>
      </w:r>
      <w:r w:rsidR="002960F2">
        <w:rPr>
          <w:rFonts w:eastAsia="Times New Roman"/>
          <w:color w:val="000000"/>
          <w:sz w:val="18"/>
          <w:szCs w:val="18"/>
        </w:rPr>
        <w:t xml:space="preserve">     </w:t>
      </w: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383F96">
        <w:rPr>
          <w:rFonts w:eastAsia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   </w:t>
      </w:r>
      <w:r w:rsidRPr="00FC474B">
        <w:rPr>
          <w:rFonts w:eastAsia="Times New Roman"/>
          <w:color w:val="000000"/>
          <w:sz w:val="28"/>
          <w:szCs w:val="28"/>
        </w:rPr>
        <w:t>На виконання документ</w:t>
      </w:r>
      <w:r>
        <w:rPr>
          <w:rFonts w:eastAsia="Times New Roman"/>
          <w:color w:val="000000"/>
          <w:sz w:val="28"/>
          <w:szCs w:val="28"/>
        </w:rPr>
        <w:t xml:space="preserve">ів підготовлено та надіслано </w:t>
      </w:r>
      <w:r>
        <w:rPr>
          <w:rFonts w:eastAsia="Times New Roman"/>
          <w:color w:val="FF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інформацій, в тому числі: </w:t>
      </w:r>
      <w:r w:rsidR="004C0CCD">
        <w:rPr>
          <w:rFonts w:eastAsia="Times New Roman"/>
          <w:sz w:val="28"/>
          <w:szCs w:val="28"/>
        </w:rPr>
        <w:t>496</w:t>
      </w:r>
      <w:r>
        <w:rPr>
          <w:rFonts w:eastAsia="Times New Roman"/>
          <w:sz w:val="28"/>
          <w:szCs w:val="28"/>
        </w:rPr>
        <w:t xml:space="preserve"> </w:t>
      </w:r>
      <w:r w:rsidRPr="00FC474B">
        <w:rPr>
          <w:rFonts w:eastAsia="Times New Roman"/>
          <w:color w:val="000000"/>
          <w:sz w:val="28"/>
          <w:szCs w:val="28"/>
        </w:rPr>
        <w:t>– в обласну державну адмініст</w:t>
      </w:r>
      <w:r>
        <w:rPr>
          <w:rFonts w:eastAsia="Times New Roman"/>
          <w:color w:val="000000"/>
          <w:sz w:val="28"/>
          <w:szCs w:val="28"/>
        </w:rPr>
        <w:t>рацію та</w:t>
      </w:r>
      <w:r w:rsidRPr="00FC474B">
        <w:rPr>
          <w:rFonts w:eastAsia="Times New Roman"/>
          <w:color w:val="000000"/>
          <w:sz w:val="28"/>
          <w:szCs w:val="28"/>
        </w:rPr>
        <w:t xml:space="preserve"> в структурні підрозділи облдержадміністрації</w:t>
      </w:r>
      <w:r>
        <w:rPr>
          <w:rFonts w:eastAsia="Times New Roman"/>
          <w:color w:val="000000"/>
          <w:sz w:val="28"/>
          <w:szCs w:val="28"/>
        </w:rPr>
        <w:t xml:space="preserve">, </w:t>
      </w:r>
      <w:r w:rsidR="004C0CCD">
        <w:rPr>
          <w:rFonts w:eastAsia="Times New Roman"/>
          <w:sz w:val="28"/>
          <w:szCs w:val="28"/>
        </w:rPr>
        <w:t>81</w:t>
      </w:r>
      <w:r w:rsidRPr="00257037">
        <w:rPr>
          <w:rFonts w:eastAsia="Times New Roman"/>
          <w:color w:val="000000"/>
          <w:sz w:val="28"/>
          <w:szCs w:val="28"/>
        </w:rPr>
        <w:t>- в правоохоронні, контролюючі органи,</w:t>
      </w:r>
      <w:r>
        <w:rPr>
          <w:rFonts w:eastAsia="Times New Roman"/>
          <w:i/>
          <w:color w:val="000000"/>
          <w:sz w:val="28"/>
          <w:szCs w:val="28"/>
        </w:rPr>
        <w:t xml:space="preserve">  </w:t>
      </w:r>
      <w:r w:rsidR="004C0CCD">
        <w:rPr>
          <w:rFonts w:eastAsia="Times New Roman"/>
          <w:sz w:val="28"/>
          <w:szCs w:val="28"/>
        </w:rPr>
        <w:t>753</w:t>
      </w:r>
      <w:r>
        <w:rPr>
          <w:rFonts w:eastAsia="Times New Roman"/>
          <w:color w:val="000000"/>
          <w:sz w:val="28"/>
          <w:szCs w:val="28"/>
        </w:rPr>
        <w:t xml:space="preserve"> - в інші </w:t>
      </w:r>
      <w:r w:rsidRPr="00257037">
        <w:rPr>
          <w:rFonts w:eastAsia="Times New Roman"/>
          <w:color w:val="000000"/>
          <w:sz w:val="28"/>
          <w:szCs w:val="28"/>
        </w:rPr>
        <w:t>установи та організації тощо.</w:t>
      </w:r>
    </w:p>
    <w:p w:rsidR="00DD68F7" w:rsidRDefault="00140EC4" w:rsidP="00140EC4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18"/>
          <w:szCs w:val="18"/>
        </w:rPr>
        <w:t xml:space="preserve">       </w:t>
      </w:r>
      <w:r w:rsidRPr="00FC474B">
        <w:rPr>
          <w:rFonts w:eastAsia="Times New Roman"/>
          <w:color w:val="000000"/>
          <w:sz w:val="28"/>
          <w:szCs w:val="28"/>
        </w:rPr>
        <w:t>Проведений аналіз виконання</w:t>
      </w:r>
      <w:r>
        <w:rPr>
          <w:rFonts w:eastAsia="Times New Roman"/>
          <w:color w:val="000000"/>
          <w:sz w:val="28"/>
          <w:szCs w:val="28"/>
        </w:rPr>
        <w:t xml:space="preserve"> документів свідчить, що</w:t>
      </w:r>
      <w:r w:rsidRPr="00142DA4">
        <w:rPr>
          <w:rFonts w:eastAsia="Times New Roman"/>
          <w:i/>
          <w:color w:val="000000"/>
          <w:sz w:val="28"/>
          <w:szCs w:val="28"/>
        </w:rPr>
        <w:t xml:space="preserve"> </w:t>
      </w:r>
      <w:r w:rsidRPr="00257037">
        <w:rPr>
          <w:rFonts w:eastAsia="Times New Roman"/>
          <w:color w:val="000000"/>
          <w:sz w:val="28"/>
          <w:szCs w:val="28"/>
        </w:rPr>
        <w:t xml:space="preserve">із </w:t>
      </w:r>
      <w:r w:rsidR="00273502">
        <w:rPr>
          <w:rFonts w:eastAsia="Times New Roman"/>
          <w:sz w:val="28"/>
          <w:szCs w:val="28"/>
        </w:rPr>
        <w:t>4055</w:t>
      </w:r>
      <w:r w:rsidRPr="00257037">
        <w:rPr>
          <w:rFonts w:eastAsia="Times New Roman"/>
          <w:color w:val="000000"/>
          <w:sz w:val="28"/>
          <w:szCs w:val="28"/>
        </w:rPr>
        <w:t xml:space="preserve"> отриманих документів</w:t>
      </w:r>
      <w:r w:rsidRPr="00257037">
        <w:rPr>
          <w:rFonts w:eastAsia="Times New Roman"/>
          <w:b/>
          <w:bCs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iCs/>
          <w:color w:val="000000"/>
          <w:sz w:val="28"/>
          <w:szCs w:val="28"/>
        </w:rPr>
        <w:t>протягом І півріччя 202</w:t>
      </w:r>
      <w:r w:rsidR="00273502">
        <w:rPr>
          <w:rFonts w:eastAsia="Times New Roman"/>
          <w:bCs/>
          <w:iCs/>
          <w:color w:val="000000"/>
          <w:sz w:val="28"/>
          <w:szCs w:val="28"/>
        </w:rPr>
        <w:t>4</w:t>
      </w:r>
      <w:r>
        <w:rPr>
          <w:rFonts w:eastAsia="Times New Roman"/>
          <w:bCs/>
          <w:iCs/>
          <w:color w:val="000000"/>
          <w:sz w:val="28"/>
          <w:szCs w:val="28"/>
        </w:rPr>
        <w:t xml:space="preserve"> року</w:t>
      </w:r>
      <w:r w:rsidRPr="00257037">
        <w:rPr>
          <w:rFonts w:eastAsia="Times New Roman"/>
          <w:color w:val="000000"/>
          <w:sz w:val="28"/>
          <w:szCs w:val="28"/>
        </w:rPr>
        <w:t xml:space="preserve"> з порушенням термінів розглянуто </w:t>
      </w:r>
      <w:r w:rsidRPr="00140EC4">
        <w:rPr>
          <w:rFonts w:eastAsia="Times New Roman"/>
          <w:sz w:val="28"/>
          <w:szCs w:val="28"/>
        </w:rPr>
        <w:t>7</w:t>
      </w:r>
      <w:r w:rsidR="00273502">
        <w:rPr>
          <w:rFonts w:eastAsia="Times New Roman"/>
          <w:sz w:val="28"/>
          <w:szCs w:val="28"/>
        </w:rPr>
        <w:t>3</w:t>
      </w:r>
      <w:r w:rsidRPr="00A7654A">
        <w:rPr>
          <w:rFonts w:eastAsia="Times New Roman"/>
          <w:sz w:val="28"/>
          <w:szCs w:val="28"/>
        </w:rPr>
        <w:t>,</w:t>
      </w:r>
      <w:r w:rsidRPr="00257037">
        <w:rPr>
          <w:rFonts w:eastAsia="Times New Roman"/>
          <w:color w:val="000000"/>
          <w:sz w:val="28"/>
          <w:szCs w:val="28"/>
        </w:rPr>
        <w:t xml:space="preserve"> що становить </w:t>
      </w:r>
      <w:r w:rsidR="00891C9D">
        <w:rPr>
          <w:rFonts w:eastAsia="Times New Roman"/>
          <w:sz w:val="28"/>
          <w:szCs w:val="28"/>
        </w:rPr>
        <w:t>1,</w:t>
      </w:r>
      <w:r w:rsidR="00273502">
        <w:rPr>
          <w:rFonts w:eastAsia="Times New Roman"/>
          <w:sz w:val="28"/>
          <w:szCs w:val="28"/>
        </w:rPr>
        <w:t>8</w:t>
      </w:r>
      <w:r w:rsidR="00891C9D">
        <w:rPr>
          <w:rFonts w:eastAsia="Times New Roman"/>
          <w:sz w:val="28"/>
          <w:szCs w:val="28"/>
        </w:rPr>
        <w:t xml:space="preserve"> % </w:t>
      </w:r>
      <w:r w:rsidR="00891C9D" w:rsidRPr="00DD68F7">
        <w:rPr>
          <w:rFonts w:eastAsia="Times New Roman"/>
          <w:sz w:val="28"/>
          <w:szCs w:val="28"/>
        </w:rPr>
        <w:t xml:space="preserve">.  </w:t>
      </w:r>
      <w:r w:rsidR="002960F2" w:rsidRPr="00DD68F7">
        <w:rPr>
          <w:rFonts w:eastAsia="Times New Roman"/>
          <w:sz w:val="28"/>
          <w:szCs w:val="28"/>
        </w:rPr>
        <w:t>В порівнянні з відповідним періодом минулого року ця цифра складала 3</w:t>
      </w:r>
      <w:r w:rsidR="00DD68F7" w:rsidRPr="00DD68F7">
        <w:rPr>
          <w:rFonts w:eastAsia="Times New Roman"/>
          <w:sz w:val="28"/>
          <w:szCs w:val="28"/>
        </w:rPr>
        <w:t>3</w:t>
      </w:r>
      <w:r w:rsidR="002960F2" w:rsidRPr="00DD68F7">
        <w:rPr>
          <w:rFonts w:eastAsia="Times New Roman"/>
          <w:sz w:val="28"/>
          <w:szCs w:val="28"/>
        </w:rPr>
        <w:t xml:space="preserve"> документ</w:t>
      </w:r>
      <w:r w:rsidR="00DD68F7" w:rsidRPr="00DD68F7">
        <w:rPr>
          <w:rFonts w:eastAsia="Times New Roman"/>
          <w:sz w:val="28"/>
          <w:szCs w:val="28"/>
        </w:rPr>
        <w:t>и</w:t>
      </w:r>
      <w:r w:rsidR="002960F2" w:rsidRPr="00DD68F7">
        <w:rPr>
          <w:rFonts w:eastAsia="Times New Roman"/>
          <w:sz w:val="28"/>
          <w:szCs w:val="28"/>
        </w:rPr>
        <w:t xml:space="preserve"> або 1,3%. Проте, слід відмітити, що протягом звітного періоду вдалося досягнути стовідсоткового виконання документів, які знаходились на контролі</w:t>
      </w:r>
      <w:r w:rsidR="00DD68F7">
        <w:rPr>
          <w:rFonts w:eastAsia="Times New Roman"/>
          <w:sz w:val="28"/>
          <w:szCs w:val="28"/>
        </w:rPr>
        <w:t>.</w:t>
      </w:r>
    </w:p>
    <w:p w:rsidR="00140EC4" w:rsidRDefault="00DD68F7" w:rsidP="00DD68F7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140EC4">
        <w:rPr>
          <w:rFonts w:eastAsia="Times New Roman"/>
          <w:color w:val="000000"/>
          <w:sz w:val="18"/>
          <w:szCs w:val="18"/>
        </w:rPr>
        <w:t xml:space="preserve"> </w:t>
      </w:r>
      <w:r w:rsidR="00140EC4">
        <w:rPr>
          <w:rFonts w:eastAsia="Times New Roman"/>
          <w:color w:val="000000"/>
          <w:sz w:val="28"/>
          <w:szCs w:val="28"/>
        </w:rPr>
        <w:t>Порушення термінів виконання документів, які знаходились ка контролі д</w:t>
      </w:r>
      <w:r w:rsidR="00140EC4" w:rsidRPr="00FC474B">
        <w:rPr>
          <w:rFonts w:eastAsia="Times New Roman"/>
          <w:color w:val="000000"/>
          <w:sz w:val="28"/>
          <w:szCs w:val="28"/>
        </w:rPr>
        <w:t>опустили такі структурні підрозді</w:t>
      </w:r>
      <w:r w:rsidR="00140EC4">
        <w:rPr>
          <w:rFonts w:eastAsia="Times New Roman"/>
          <w:color w:val="000000"/>
          <w:sz w:val="28"/>
          <w:szCs w:val="28"/>
        </w:rPr>
        <w:t>ли міської ради</w:t>
      </w:r>
      <w:r w:rsidR="00A230C5">
        <w:rPr>
          <w:rFonts w:eastAsia="Times New Roman"/>
          <w:color w:val="000000"/>
          <w:sz w:val="28"/>
          <w:szCs w:val="28"/>
        </w:rPr>
        <w:t xml:space="preserve"> (додаток 3)</w:t>
      </w:r>
      <w:r w:rsidR="00140EC4" w:rsidRPr="00FC474B">
        <w:rPr>
          <w:rFonts w:eastAsia="Times New Roman"/>
          <w:color w:val="000000"/>
          <w:sz w:val="28"/>
          <w:szCs w:val="28"/>
        </w:rPr>
        <w:t>:</w:t>
      </w:r>
    </w:p>
    <w:p w:rsidR="00A45DB4" w:rsidRPr="0008104D" w:rsidRDefault="0008104D" w:rsidP="0008104D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A45DB4" w:rsidRPr="0008104D">
        <w:rPr>
          <w:rFonts w:eastAsia="Times New Roman"/>
          <w:sz w:val="28"/>
          <w:szCs w:val="28"/>
        </w:rPr>
        <w:t xml:space="preserve">головний спеціаліст з організаційної роботи та по зв'язках з </w:t>
      </w:r>
    </w:p>
    <w:p w:rsidR="00A45DB4" w:rsidRPr="00891C9D" w:rsidRDefault="00A45DB4" w:rsidP="00A45DB4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громадськістю – </w:t>
      </w:r>
      <w:r>
        <w:rPr>
          <w:rFonts w:eastAsia="Times New Roman"/>
          <w:sz w:val="28"/>
          <w:szCs w:val="28"/>
        </w:rPr>
        <w:t>1</w:t>
      </w:r>
      <w:r w:rsidRPr="00891C9D">
        <w:rPr>
          <w:rFonts w:eastAsia="Times New Roman"/>
          <w:sz w:val="28"/>
          <w:szCs w:val="28"/>
        </w:rPr>
        <w:t xml:space="preserve"> із </w:t>
      </w:r>
      <w:r>
        <w:rPr>
          <w:rFonts w:eastAsia="Times New Roman"/>
          <w:sz w:val="28"/>
          <w:szCs w:val="28"/>
        </w:rPr>
        <w:t>6 (16,6%)</w:t>
      </w:r>
      <w:r w:rsidRPr="00891C9D">
        <w:rPr>
          <w:rFonts w:eastAsia="Times New Roman"/>
          <w:sz w:val="28"/>
          <w:szCs w:val="28"/>
        </w:rPr>
        <w:t>;</w:t>
      </w:r>
    </w:p>
    <w:p w:rsidR="00140EC4" w:rsidRDefault="00A61032" w:rsidP="00140EC4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</w:t>
      </w:r>
      <w:r w:rsidR="00140EC4" w:rsidRPr="00891C9D">
        <w:rPr>
          <w:rFonts w:eastAsia="Times New Roman"/>
          <w:color w:val="000000"/>
          <w:sz w:val="28"/>
          <w:szCs w:val="28"/>
        </w:rPr>
        <w:t xml:space="preserve"> </w:t>
      </w:r>
      <w:r w:rsidR="00D577A9">
        <w:rPr>
          <w:rFonts w:eastAsia="Times New Roman"/>
          <w:color w:val="000000"/>
          <w:sz w:val="28"/>
          <w:szCs w:val="28"/>
        </w:rPr>
        <w:t xml:space="preserve">    </w:t>
      </w:r>
      <w:r w:rsidR="00140EC4" w:rsidRPr="00891C9D">
        <w:rPr>
          <w:rFonts w:eastAsia="Times New Roman"/>
          <w:sz w:val="28"/>
          <w:szCs w:val="28"/>
        </w:rPr>
        <w:t xml:space="preserve">управління житлово-комунального господарства – </w:t>
      </w:r>
      <w:r w:rsidR="00DD68F7">
        <w:rPr>
          <w:rFonts w:eastAsia="Times New Roman"/>
          <w:sz w:val="28"/>
          <w:szCs w:val="28"/>
        </w:rPr>
        <w:t>55</w:t>
      </w:r>
      <w:r w:rsidR="0058643C" w:rsidRPr="00891C9D">
        <w:rPr>
          <w:rFonts w:eastAsia="Times New Roman"/>
          <w:sz w:val="28"/>
          <w:szCs w:val="28"/>
        </w:rPr>
        <w:t xml:space="preserve"> із </w:t>
      </w:r>
      <w:r w:rsidR="00DD68F7">
        <w:rPr>
          <w:rFonts w:eastAsia="Times New Roman"/>
          <w:sz w:val="28"/>
          <w:szCs w:val="28"/>
        </w:rPr>
        <w:t>363</w:t>
      </w:r>
      <w:r w:rsidR="00140EC4" w:rsidRPr="00891C9D">
        <w:rPr>
          <w:rFonts w:eastAsia="Times New Roman"/>
          <w:color w:val="FF0000"/>
          <w:sz w:val="28"/>
          <w:szCs w:val="28"/>
        </w:rPr>
        <w:t xml:space="preserve"> </w:t>
      </w:r>
      <w:r w:rsidR="00140EC4" w:rsidRPr="00891C9D">
        <w:rPr>
          <w:rFonts w:eastAsia="Times New Roman"/>
          <w:sz w:val="28"/>
          <w:szCs w:val="28"/>
        </w:rPr>
        <w:t>контрольних</w:t>
      </w:r>
      <w:r w:rsidR="00A230C5">
        <w:rPr>
          <w:rFonts w:eastAsia="Times New Roman"/>
          <w:sz w:val="28"/>
          <w:szCs w:val="28"/>
        </w:rPr>
        <w:t>(15,6%)</w:t>
      </w:r>
      <w:r w:rsidR="00140EC4" w:rsidRPr="00891C9D">
        <w:rPr>
          <w:rFonts w:eastAsia="Times New Roman"/>
          <w:sz w:val="28"/>
          <w:szCs w:val="28"/>
        </w:rPr>
        <w:t>;</w:t>
      </w:r>
    </w:p>
    <w:p w:rsidR="00A45DB4" w:rsidRPr="00891C9D" w:rsidRDefault="00A45DB4" w:rsidP="00A45DB4">
      <w:pPr>
        <w:shd w:val="clear" w:color="auto" w:fill="FFFFFF"/>
        <w:ind w:left="284" w:hanging="284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</w:t>
      </w:r>
      <w:r w:rsidR="0008104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ЦНАП </w:t>
      </w:r>
      <w:r w:rsidRPr="00891C9D">
        <w:rPr>
          <w:rFonts w:eastAsia="Times New Roman"/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</w:rPr>
        <w:t xml:space="preserve"> 2 із 14 (14,3 %)</w:t>
      </w:r>
      <w:r w:rsidRPr="00891C9D">
        <w:rPr>
          <w:rFonts w:eastAsia="Times New Roman"/>
          <w:sz w:val="28"/>
          <w:szCs w:val="28"/>
        </w:rPr>
        <w:t>;</w:t>
      </w:r>
    </w:p>
    <w:p w:rsidR="00140EC4" w:rsidRPr="00891C9D" w:rsidRDefault="00D577A9" w:rsidP="00140EC4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  <w:r w:rsidR="00140EC4" w:rsidRPr="00891C9D">
        <w:rPr>
          <w:rFonts w:eastAsia="Times New Roman"/>
          <w:sz w:val="28"/>
          <w:szCs w:val="28"/>
        </w:rPr>
        <w:t xml:space="preserve"> </w:t>
      </w:r>
      <w:r w:rsidR="0008104D">
        <w:rPr>
          <w:rFonts w:eastAsia="Times New Roman"/>
          <w:sz w:val="28"/>
          <w:szCs w:val="28"/>
        </w:rPr>
        <w:t xml:space="preserve">  </w:t>
      </w:r>
      <w:r w:rsidR="00140EC4" w:rsidRPr="00891C9D">
        <w:rPr>
          <w:rFonts w:eastAsia="Times New Roman"/>
          <w:sz w:val="28"/>
          <w:szCs w:val="28"/>
        </w:rPr>
        <w:t xml:space="preserve">управління освіти, молоді, спорту і національно-патріотичного виховання – </w:t>
      </w:r>
      <w:r w:rsidR="00DD68F7">
        <w:rPr>
          <w:rFonts w:eastAsia="Times New Roman"/>
          <w:sz w:val="28"/>
          <w:szCs w:val="28"/>
        </w:rPr>
        <w:t>5 із 65</w:t>
      </w:r>
      <w:r w:rsidR="00A230C5">
        <w:rPr>
          <w:rFonts w:eastAsia="Times New Roman"/>
          <w:sz w:val="28"/>
          <w:szCs w:val="28"/>
        </w:rPr>
        <w:t xml:space="preserve"> (7,7%)</w:t>
      </w:r>
      <w:r w:rsidR="0058643C" w:rsidRPr="00891C9D">
        <w:rPr>
          <w:rFonts w:eastAsia="Times New Roman"/>
          <w:sz w:val="28"/>
          <w:szCs w:val="28"/>
        </w:rPr>
        <w:t>;</w:t>
      </w:r>
    </w:p>
    <w:p w:rsidR="00891C9D" w:rsidRPr="00891C9D" w:rsidRDefault="00891C9D" w:rsidP="00891C9D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lastRenderedPageBreak/>
        <w:t xml:space="preserve">     </w:t>
      </w:r>
      <w:r w:rsidR="00D577A9">
        <w:rPr>
          <w:rFonts w:eastAsia="Times New Roman"/>
          <w:sz w:val="28"/>
          <w:szCs w:val="28"/>
        </w:rPr>
        <w:t xml:space="preserve">  </w:t>
      </w:r>
      <w:r w:rsidRPr="00891C9D">
        <w:rPr>
          <w:rFonts w:eastAsia="Times New Roman"/>
          <w:sz w:val="28"/>
          <w:szCs w:val="28"/>
        </w:rPr>
        <w:t xml:space="preserve">головний спеціаліст з мобілізаційної, оборонної роботи, цивільного              захисту  населення та охорони праці – </w:t>
      </w:r>
      <w:r w:rsidR="00DD68F7">
        <w:rPr>
          <w:rFonts w:eastAsia="Times New Roman"/>
          <w:sz w:val="28"/>
          <w:szCs w:val="28"/>
        </w:rPr>
        <w:t>3</w:t>
      </w:r>
      <w:r w:rsidRPr="00891C9D">
        <w:rPr>
          <w:rFonts w:eastAsia="Times New Roman"/>
          <w:sz w:val="28"/>
          <w:szCs w:val="28"/>
        </w:rPr>
        <w:t xml:space="preserve"> із </w:t>
      </w:r>
      <w:r w:rsidR="00DD68F7">
        <w:rPr>
          <w:rFonts w:eastAsia="Times New Roman"/>
          <w:sz w:val="28"/>
          <w:szCs w:val="28"/>
        </w:rPr>
        <w:t>69</w:t>
      </w:r>
      <w:r w:rsidR="00A230C5">
        <w:rPr>
          <w:rFonts w:eastAsia="Times New Roman"/>
          <w:sz w:val="28"/>
          <w:szCs w:val="28"/>
        </w:rPr>
        <w:t xml:space="preserve"> (4,3%)</w:t>
      </w:r>
      <w:r w:rsidRPr="00891C9D">
        <w:rPr>
          <w:rFonts w:eastAsia="Times New Roman"/>
          <w:sz w:val="28"/>
          <w:szCs w:val="28"/>
        </w:rPr>
        <w:t>;</w:t>
      </w:r>
    </w:p>
    <w:p w:rsidR="00891C9D" w:rsidRDefault="00891C9D" w:rsidP="00891C9D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</w:t>
      </w:r>
      <w:r w:rsidR="0008104D">
        <w:rPr>
          <w:rFonts w:eastAsia="Times New Roman"/>
          <w:sz w:val="28"/>
          <w:szCs w:val="28"/>
        </w:rPr>
        <w:t xml:space="preserve"> </w:t>
      </w:r>
      <w:r w:rsidRPr="00891C9D">
        <w:rPr>
          <w:rFonts w:eastAsia="Times New Roman"/>
          <w:sz w:val="28"/>
          <w:szCs w:val="28"/>
        </w:rPr>
        <w:t xml:space="preserve"> відділ культури – 1 із </w:t>
      </w:r>
      <w:r w:rsidR="00B61610">
        <w:rPr>
          <w:rFonts w:eastAsia="Times New Roman"/>
          <w:sz w:val="28"/>
          <w:szCs w:val="28"/>
        </w:rPr>
        <w:t>34</w:t>
      </w:r>
      <w:r w:rsidR="00A230C5">
        <w:rPr>
          <w:rFonts w:eastAsia="Times New Roman"/>
          <w:sz w:val="28"/>
          <w:szCs w:val="28"/>
        </w:rPr>
        <w:t xml:space="preserve"> (2,9%)</w:t>
      </w:r>
      <w:r w:rsidR="00B61610">
        <w:rPr>
          <w:rFonts w:eastAsia="Times New Roman"/>
          <w:sz w:val="28"/>
          <w:szCs w:val="28"/>
        </w:rPr>
        <w:t>;</w:t>
      </w:r>
    </w:p>
    <w:p w:rsidR="00A45DB4" w:rsidRDefault="00A45DB4" w:rsidP="00A45DB4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891C9D">
        <w:rPr>
          <w:rFonts w:eastAsia="Times New Roman"/>
          <w:color w:val="000000"/>
          <w:sz w:val="28"/>
          <w:szCs w:val="28"/>
        </w:rPr>
        <w:t xml:space="preserve">      управління праці та соціального захисту населення – </w:t>
      </w:r>
      <w:r>
        <w:rPr>
          <w:rFonts w:eastAsia="Times New Roman"/>
          <w:sz w:val="28"/>
          <w:szCs w:val="28"/>
        </w:rPr>
        <w:t>4</w:t>
      </w:r>
      <w:r w:rsidRPr="00891C9D">
        <w:rPr>
          <w:rFonts w:eastAsia="Times New Roman"/>
          <w:sz w:val="28"/>
          <w:szCs w:val="28"/>
        </w:rPr>
        <w:t xml:space="preserve"> із 29</w:t>
      </w:r>
      <w:r>
        <w:rPr>
          <w:rFonts w:eastAsia="Times New Roman"/>
          <w:sz w:val="28"/>
          <w:szCs w:val="28"/>
        </w:rPr>
        <w:t>9 (1,3%)</w:t>
      </w:r>
      <w:r w:rsidRPr="00891C9D">
        <w:rPr>
          <w:rFonts w:eastAsia="Times New Roman"/>
          <w:color w:val="000000"/>
          <w:sz w:val="28"/>
          <w:szCs w:val="28"/>
        </w:rPr>
        <w:t>;</w:t>
      </w:r>
      <w:r w:rsidRPr="00891C9D">
        <w:rPr>
          <w:rFonts w:eastAsia="Times New Roman"/>
          <w:color w:val="000000"/>
          <w:sz w:val="28"/>
          <w:szCs w:val="28"/>
          <w:highlight w:val="yellow"/>
        </w:rPr>
        <w:t xml:space="preserve">  </w:t>
      </w:r>
      <w:r>
        <w:rPr>
          <w:rFonts w:eastAsia="Times New Roman"/>
          <w:color w:val="000000"/>
          <w:sz w:val="28"/>
          <w:szCs w:val="28"/>
        </w:rPr>
        <w:t xml:space="preserve">   </w:t>
      </w:r>
    </w:p>
    <w:p w:rsidR="00891C9D" w:rsidRPr="00891C9D" w:rsidRDefault="00891C9D" w:rsidP="00140EC4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color w:val="000000"/>
          <w:sz w:val="28"/>
          <w:szCs w:val="28"/>
        </w:rPr>
        <w:t xml:space="preserve"> </w:t>
      </w:r>
      <w:r w:rsidR="0008104D">
        <w:rPr>
          <w:rFonts w:eastAsia="Times New Roman"/>
          <w:color w:val="000000"/>
          <w:sz w:val="28"/>
          <w:szCs w:val="28"/>
        </w:rPr>
        <w:t xml:space="preserve">     </w:t>
      </w:r>
      <w:r w:rsidRPr="00891C9D">
        <w:rPr>
          <w:rFonts w:eastAsia="Times New Roman"/>
          <w:sz w:val="28"/>
          <w:szCs w:val="28"/>
        </w:rPr>
        <w:t>відділ містобудування, земельних відносин, економіки та інвестицій –</w:t>
      </w:r>
      <w:r w:rsidR="00DD68F7">
        <w:rPr>
          <w:rFonts w:eastAsia="Times New Roman"/>
          <w:sz w:val="28"/>
          <w:szCs w:val="28"/>
        </w:rPr>
        <w:t>2</w:t>
      </w:r>
      <w:r w:rsidRPr="00891C9D">
        <w:rPr>
          <w:rFonts w:eastAsia="Times New Roman"/>
          <w:sz w:val="28"/>
          <w:szCs w:val="28"/>
        </w:rPr>
        <w:t xml:space="preserve"> із </w:t>
      </w:r>
      <w:r w:rsidR="00DD68F7">
        <w:rPr>
          <w:rFonts w:eastAsia="Times New Roman"/>
          <w:sz w:val="28"/>
          <w:szCs w:val="28"/>
        </w:rPr>
        <w:t>277</w:t>
      </w:r>
      <w:r w:rsidR="00A230C5">
        <w:rPr>
          <w:rFonts w:eastAsia="Times New Roman"/>
          <w:sz w:val="28"/>
          <w:szCs w:val="28"/>
        </w:rPr>
        <w:t xml:space="preserve"> (0,7%)</w:t>
      </w:r>
      <w:r w:rsidRPr="00891C9D">
        <w:rPr>
          <w:rFonts w:eastAsia="Times New Roman"/>
          <w:sz w:val="28"/>
          <w:szCs w:val="28"/>
        </w:rPr>
        <w:t>;</w:t>
      </w:r>
    </w:p>
    <w:p w:rsidR="002960F2" w:rsidRPr="004662C0" w:rsidRDefault="002960F2" w:rsidP="0008104D">
      <w:pPr>
        <w:shd w:val="clear" w:color="auto" w:fill="FFFFFF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</w:t>
      </w:r>
      <w:r w:rsidR="00A61B17">
        <w:rPr>
          <w:rFonts w:eastAsia="Times New Roman"/>
          <w:color w:val="000000"/>
          <w:sz w:val="28"/>
          <w:szCs w:val="28"/>
        </w:rPr>
        <w:t xml:space="preserve">    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4662C0">
        <w:rPr>
          <w:rFonts w:eastAsia="Times New Roman"/>
          <w:sz w:val="28"/>
          <w:szCs w:val="28"/>
        </w:rPr>
        <w:t>Як показує моніторинг виконання документів, дещо знизилась виконавська дисципліна в порівнянні з аналогічним періодом минулого року в</w:t>
      </w:r>
      <w:r w:rsidR="0008104D" w:rsidRPr="004662C0">
        <w:rPr>
          <w:rFonts w:eastAsia="Times New Roman"/>
          <w:sz w:val="28"/>
          <w:szCs w:val="28"/>
        </w:rPr>
        <w:t xml:space="preserve"> головног</w:t>
      </w:r>
      <w:r w:rsidR="009800EE" w:rsidRPr="004662C0">
        <w:rPr>
          <w:rFonts w:eastAsia="Times New Roman"/>
          <w:sz w:val="28"/>
          <w:szCs w:val="28"/>
        </w:rPr>
        <w:t>о</w:t>
      </w:r>
      <w:r w:rsidR="0008104D" w:rsidRPr="004662C0">
        <w:rPr>
          <w:rFonts w:eastAsia="Times New Roman"/>
          <w:sz w:val="28"/>
          <w:szCs w:val="28"/>
        </w:rPr>
        <w:t xml:space="preserve"> </w:t>
      </w:r>
      <w:proofErr w:type="spellStart"/>
      <w:r w:rsidR="0008104D" w:rsidRPr="004662C0">
        <w:rPr>
          <w:rFonts w:eastAsia="Times New Roman"/>
          <w:sz w:val="28"/>
          <w:szCs w:val="28"/>
        </w:rPr>
        <w:t>спецаліста</w:t>
      </w:r>
      <w:proofErr w:type="spellEnd"/>
      <w:r w:rsidR="0008104D" w:rsidRPr="004662C0">
        <w:rPr>
          <w:rFonts w:eastAsia="Times New Roman"/>
          <w:sz w:val="28"/>
          <w:szCs w:val="28"/>
        </w:rPr>
        <w:t xml:space="preserve"> з організаційної роботи та по зв'язках з  громадськістю </w:t>
      </w:r>
      <w:r w:rsidR="009800EE" w:rsidRPr="004662C0">
        <w:rPr>
          <w:rFonts w:eastAsia="Times New Roman"/>
          <w:sz w:val="28"/>
          <w:szCs w:val="28"/>
        </w:rPr>
        <w:t>(</w:t>
      </w:r>
      <w:proofErr w:type="spellStart"/>
      <w:r w:rsidR="009800EE" w:rsidRPr="004662C0">
        <w:rPr>
          <w:rFonts w:eastAsia="Times New Roman"/>
          <w:sz w:val="28"/>
          <w:szCs w:val="28"/>
        </w:rPr>
        <w:t>Г.Сергієнко</w:t>
      </w:r>
      <w:proofErr w:type="spellEnd"/>
      <w:r w:rsidR="009800EE" w:rsidRPr="004662C0">
        <w:rPr>
          <w:rFonts w:eastAsia="Times New Roman"/>
          <w:sz w:val="28"/>
          <w:szCs w:val="28"/>
        </w:rPr>
        <w:t>) управління житлово-комунального господарства (</w:t>
      </w:r>
      <w:proofErr w:type="spellStart"/>
      <w:r w:rsidR="009800EE" w:rsidRPr="004662C0">
        <w:rPr>
          <w:rFonts w:eastAsia="Times New Roman"/>
          <w:sz w:val="28"/>
          <w:szCs w:val="28"/>
        </w:rPr>
        <w:t>В.Приходько</w:t>
      </w:r>
      <w:proofErr w:type="spellEnd"/>
      <w:r w:rsidR="009800EE" w:rsidRPr="004662C0">
        <w:rPr>
          <w:rFonts w:eastAsia="Times New Roman"/>
          <w:sz w:val="28"/>
          <w:szCs w:val="28"/>
        </w:rPr>
        <w:t xml:space="preserve"> )</w:t>
      </w:r>
      <w:r w:rsidR="001E3557">
        <w:rPr>
          <w:rFonts w:eastAsia="Times New Roman"/>
          <w:sz w:val="28"/>
          <w:szCs w:val="28"/>
        </w:rPr>
        <w:t>,</w:t>
      </w:r>
      <w:r w:rsidR="009800EE" w:rsidRPr="004662C0">
        <w:rPr>
          <w:rFonts w:eastAsia="Times New Roman"/>
          <w:sz w:val="28"/>
          <w:szCs w:val="28"/>
        </w:rPr>
        <w:t xml:space="preserve"> центра надання адміністративних послуг (</w:t>
      </w:r>
      <w:proofErr w:type="spellStart"/>
      <w:r w:rsidR="009800EE" w:rsidRPr="004662C0">
        <w:rPr>
          <w:rFonts w:eastAsia="Times New Roman"/>
          <w:sz w:val="28"/>
          <w:szCs w:val="28"/>
        </w:rPr>
        <w:t>Л.Фещенко</w:t>
      </w:r>
      <w:proofErr w:type="spellEnd"/>
      <w:r w:rsidR="009800EE" w:rsidRPr="004662C0">
        <w:rPr>
          <w:rFonts w:eastAsia="Times New Roman"/>
          <w:sz w:val="28"/>
          <w:szCs w:val="28"/>
        </w:rPr>
        <w:t xml:space="preserve"> ) </w:t>
      </w:r>
      <w:r w:rsidRPr="004662C0">
        <w:rPr>
          <w:rFonts w:eastAsia="Times New Roman"/>
          <w:sz w:val="28"/>
          <w:szCs w:val="28"/>
        </w:rPr>
        <w:t xml:space="preserve">та </w:t>
      </w:r>
      <w:r w:rsidR="00E07139" w:rsidRPr="004662C0">
        <w:rPr>
          <w:rFonts w:eastAsia="Times New Roman"/>
          <w:sz w:val="28"/>
          <w:szCs w:val="28"/>
        </w:rPr>
        <w:t>в управлінні освіти, молоді, спорту і національно-патріотичного виховання (В. Коробейник)</w:t>
      </w:r>
      <w:r w:rsidR="00A27E3E">
        <w:rPr>
          <w:rFonts w:eastAsia="Times New Roman"/>
          <w:sz w:val="28"/>
          <w:szCs w:val="28"/>
        </w:rPr>
        <w:t>.</w:t>
      </w:r>
      <w:r w:rsidR="00E07139" w:rsidRPr="004662C0">
        <w:rPr>
          <w:rFonts w:eastAsia="Times New Roman"/>
          <w:sz w:val="28"/>
          <w:szCs w:val="28"/>
        </w:rPr>
        <w:t xml:space="preserve"> </w:t>
      </w:r>
      <w:r w:rsidRPr="004662C0">
        <w:rPr>
          <w:rFonts w:eastAsia="Times New Roman"/>
          <w:sz w:val="28"/>
          <w:szCs w:val="28"/>
        </w:rPr>
        <w:t>Причиною цього є збільшення навантаження на працівників даних відділів у зв'язку із збільшенням документообігу</w:t>
      </w:r>
      <w:r w:rsidR="00A61B17">
        <w:rPr>
          <w:rFonts w:eastAsia="Times New Roman"/>
          <w:sz w:val="28"/>
          <w:szCs w:val="28"/>
        </w:rPr>
        <w:t>.</w:t>
      </w:r>
    </w:p>
    <w:p w:rsidR="002960F2" w:rsidRPr="002960F2" w:rsidRDefault="002960F2" w:rsidP="002960F2">
      <w:pPr>
        <w:shd w:val="clear" w:color="auto" w:fill="FFFFFF"/>
        <w:jc w:val="both"/>
        <w:rPr>
          <w:rFonts w:eastAsia="Times New Roman"/>
          <w:color w:val="FF0000"/>
          <w:sz w:val="28"/>
          <w:szCs w:val="28"/>
        </w:rPr>
      </w:pPr>
      <w:r w:rsidRPr="004662C0">
        <w:rPr>
          <w:rFonts w:eastAsia="Times New Roman"/>
          <w:sz w:val="28"/>
          <w:szCs w:val="28"/>
        </w:rPr>
        <w:t xml:space="preserve">     Певних успіхів у показниках ефективності здійснення контролю та дотримання термінів розгляду документів досягли у відділі </w:t>
      </w:r>
      <w:r w:rsidR="00E07139" w:rsidRPr="004662C0">
        <w:rPr>
          <w:rFonts w:eastAsia="Times New Roman"/>
          <w:sz w:val="28"/>
          <w:szCs w:val="28"/>
        </w:rPr>
        <w:t>охорони здоров</w:t>
      </w:r>
      <w:r w:rsidR="004662C0" w:rsidRPr="004662C0">
        <w:rPr>
          <w:rFonts w:eastAsia="Times New Roman"/>
          <w:sz w:val="28"/>
          <w:szCs w:val="28"/>
        </w:rPr>
        <w:t>'</w:t>
      </w:r>
      <w:r w:rsidR="00E07139" w:rsidRPr="004662C0">
        <w:rPr>
          <w:rFonts w:eastAsia="Times New Roman"/>
          <w:sz w:val="28"/>
          <w:szCs w:val="28"/>
        </w:rPr>
        <w:t>я (</w:t>
      </w:r>
      <w:proofErr w:type="spellStart"/>
      <w:r w:rsidR="00E07139" w:rsidRPr="004662C0">
        <w:rPr>
          <w:rFonts w:eastAsia="Times New Roman"/>
          <w:sz w:val="28"/>
          <w:szCs w:val="28"/>
        </w:rPr>
        <w:t>Т.Семененко</w:t>
      </w:r>
      <w:proofErr w:type="spellEnd"/>
      <w:r w:rsidR="00E07139" w:rsidRPr="004662C0">
        <w:rPr>
          <w:rFonts w:eastAsia="Times New Roman"/>
          <w:sz w:val="28"/>
          <w:szCs w:val="28"/>
        </w:rPr>
        <w:t xml:space="preserve"> )</w:t>
      </w:r>
      <w:r w:rsidR="004662C0">
        <w:rPr>
          <w:rFonts w:eastAsia="Times New Roman"/>
          <w:sz w:val="28"/>
          <w:szCs w:val="28"/>
        </w:rPr>
        <w:t>,</w:t>
      </w:r>
      <w:r w:rsidR="00A61B17">
        <w:rPr>
          <w:rFonts w:eastAsia="Times New Roman"/>
          <w:sz w:val="28"/>
          <w:szCs w:val="28"/>
        </w:rPr>
        <w:t xml:space="preserve"> </w:t>
      </w:r>
      <w:r w:rsidR="00E07139" w:rsidRPr="004662C0">
        <w:rPr>
          <w:rFonts w:eastAsia="Times New Roman"/>
          <w:sz w:val="28"/>
          <w:szCs w:val="28"/>
        </w:rPr>
        <w:t xml:space="preserve">відділі містобудування, земельних відносин, економіки </w:t>
      </w:r>
      <w:r w:rsidR="00E07139" w:rsidRPr="00891C9D">
        <w:rPr>
          <w:rFonts w:eastAsia="Times New Roman"/>
          <w:sz w:val="28"/>
          <w:szCs w:val="28"/>
        </w:rPr>
        <w:t>та інвестицій</w:t>
      </w:r>
      <w:r w:rsidR="00E07139" w:rsidRPr="00E07139">
        <w:rPr>
          <w:rFonts w:eastAsia="Times New Roman"/>
          <w:sz w:val="28"/>
          <w:szCs w:val="28"/>
        </w:rPr>
        <w:t xml:space="preserve"> </w:t>
      </w:r>
      <w:r w:rsidR="00E07139" w:rsidRPr="00891C9D">
        <w:rPr>
          <w:rFonts w:eastAsia="Times New Roman"/>
          <w:sz w:val="28"/>
          <w:szCs w:val="28"/>
        </w:rPr>
        <w:t>з</w:t>
      </w:r>
      <w:r w:rsidR="00E07139">
        <w:rPr>
          <w:rFonts w:eastAsia="Times New Roman"/>
          <w:sz w:val="28"/>
          <w:szCs w:val="28"/>
        </w:rPr>
        <w:t xml:space="preserve"> (</w:t>
      </w:r>
      <w:proofErr w:type="spellStart"/>
      <w:r w:rsidR="00E07139">
        <w:rPr>
          <w:rFonts w:eastAsia="Times New Roman"/>
          <w:sz w:val="28"/>
          <w:szCs w:val="28"/>
        </w:rPr>
        <w:t>О.Осадчий</w:t>
      </w:r>
      <w:proofErr w:type="spellEnd"/>
      <w:r w:rsidR="00E07139">
        <w:rPr>
          <w:rFonts w:eastAsia="Times New Roman"/>
          <w:sz w:val="28"/>
          <w:szCs w:val="28"/>
        </w:rPr>
        <w:t>).</w:t>
      </w:r>
      <w:r w:rsidR="00E07139">
        <w:rPr>
          <w:rFonts w:eastAsia="Times New Roman"/>
          <w:color w:val="FF0000"/>
          <w:sz w:val="28"/>
          <w:szCs w:val="28"/>
        </w:rPr>
        <w:t xml:space="preserve"> </w:t>
      </w:r>
    </w:p>
    <w:p w:rsidR="00140EC4" w:rsidRPr="00BF460A" w:rsidRDefault="00140EC4" w:rsidP="00140EC4">
      <w:pPr>
        <w:shd w:val="clear" w:color="auto" w:fill="FFFFFF"/>
        <w:jc w:val="both"/>
        <w:rPr>
          <w:rFonts w:eastAsia="Times New Roman"/>
          <w:i/>
          <w:color w:val="000000"/>
          <w:sz w:val="18"/>
          <w:szCs w:val="18"/>
        </w:rPr>
      </w:pPr>
      <w:r w:rsidRPr="00C14D55">
        <w:rPr>
          <w:rFonts w:eastAsia="Times New Roman"/>
          <w:i/>
          <w:color w:val="000000"/>
          <w:sz w:val="28"/>
          <w:szCs w:val="28"/>
        </w:rPr>
        <w:t xml:space="preserve">     </w:t>
      </w:r>
      <w:r w:rsidRPr="00BF460A">
        <w:rPr>
          <w:rFonts w:eastAsia="Times New Roman"/>
          <w:color w:val="000000"/>
          <w:sz w:val="28"/>
          <w:szCs w:val="28"/>
        </w:rPr>
        <w:t>У звітному періоді здійснювався контроль за розглядом  запитів та звернень депутатів усіх рівнів.</w:t>
      </w:r>
      <w:r w:rsidRPr="00BF460A">
        <w:rPr>
          <w:rFonts w:eastAsia="Times New Roman"/>
          <w:color w:val="000000"/>
          <w:sz w:val="18"/>
          <w:szCs w:val="18"/>
        </w:rPr>
        <w:t xml:space="preserve"> </w:t>
      </w:r>
      <w:r w:rsidRPr="00BF460A">
        <w:rPr>
          <w:rFonts w:eastAsia="Times New Roman"/>
          <w:color w:val="000000"/>
          <w:sz w:val="28"/>
          <w:szCs w:val="28"/>
        </w:rPr>
        <w:t>Протягом І півріччя 202</w:t>
      </w:r>
      <w:r w:rsidR="004662C0">
        <w:rPr>
          <w:rFonts w:eastAsia="Times New Roman"/>
          <w:color w:val="000000"/>
          <w:sz w:val="28"/>
          <w:szCs w:val="28"/>
        </w:rPr>
        <w:t>4</w:t>
      </w:r>
      <w:r w:rsidRPr="00BF460A">
        <w:rPr>
          <w:rFonts w:eastAsia="Times New Roman"/>
          <w:color w:val="000000"/>
          <w:sz w:val="28"/>
          <w:szCs w:val="28"/>
        </w:rPr>
        <w:t xml:space="preserve"> року до виконавчого комітету надійшло </w:t>
      </w:r>
      <w:r w:rsidR="004662C0">
        <w:rPr>
          <w:rFonts w:eastAsia="Times New Roman"/>
          <w:bCs/>
          <w:sz w:val="28"/>
          <w:szCs w:val="28"/>
        </w:rPr>
        <w:t>9</w:t>
      </w:r>
      <w:r w:rsidRPr="00BF460A">
        <w:rPr>
          <w:rFonts w:eastAsia="Times New Roman"/>
          <w:bCs/>
          <w:sz w:val="28"/>
          <w:szCs w:val="28"/>
        </w:rPr>
        <w:t xml:space="preserve"> </w:t>
      </w:r>
      <w:r w:rsidRPr="00BF460A">
        <w:rPr>
          <w:rFonts w:eastAsia="Times New Roman"/>
          <w:bCs/>
          <w:color w:val="000000"/>
          <w:sz w:val="28"/>
          <w:szCs w:val="28"/>
        </w:rPr>
        <w:t>звернень Народних депутатів України.</w:t>
      </w:r>
      <w:r w:rsidRPr="00BF460A">
        <w:rPr>
          <w:rFonts w:eastAsia="Times New Roman"/>
          <w:b/>
          <w:bCs/>
          <w:color w:val="000000"/>
          <w:sz w:val="28"/>
          <w:szCs w:val="28"/>
        </w:rPr>
        <w:t> </w:t>
      </w:r>
      <w:r w:rsidRPr="00BF460A">
        <w:rPr>
          <w:rFonts w:eastAsia="Times New Roman"/>
          <w:color w:val="000000"/>
          <w:sz w:val="28"/>
          <w:szCs w:val="28"/>
        </w:rPr>
        <w:t xml:space="preserve"> Незважаючи на стислі терміни виконання, особливо звернень, які отримано через обласну державну адміністрацію, всі звернення опрацьовано та надано відповіді</w:t>
      </w:r>
      <w:r w:rsidRPr="00BF460A">
        <w:rPr>
          <w:rFonts w:eastAsia="Times New Roman"/>
          <w:i/>
          <w:color w:val="000000"/>
          <w:sz w:val="28"/>
          <w:szCs w:val="28"/>
        </w:rPr>
        <w:t>.</w:t>
      </w:r>
    </w:p>
    <w:p w:rsidR="00140EC4" w:rsidRPr="00FC474B" w:rsidRDefault="00BF460A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   Від депутатів міської </w:t>
      </w:r>
      <w:r w:rsidR="00140EC4" w:rsidRPr="00BF460A">
        <w:rPr>
          <w:rFonts w:eastAsia="Times New Roman"/>
          <w:color w:val="000000"/>
          <w:sz w:val="28"/>
          <w:szCs w:val="28"/>
        </w:rPr>
        <w:t>ради</w:t>
      </w:r>
      <w:r>
        <w:rPr>
          <w:rFonts w:eastAsia="Times New Roman"/>
          <w:color w:val="000000"/>
          <w:sz w:val="28"/>
          <w:szCs w:val="28"/>
        </w:rPr>
        <w:t xml:space="preserve"> надійшло </w:t>
      </w:r>
      <w:r w:rsidR="004662C0">
        <w:rPr>
          <w:rFonts w:eastAsia="Times New Roman"/>
          <w:sz w:val="28"/>
          <w:szCs w:val="28"/>
        </w:rPr>
        <w:t>52</w:t>
      </w:r>
      <w:r>
        <w:rPr>
          <w:rFonts w:eastAsia="Times New Roman"/>
          <w:color w:val="000000"/>
          <w:sz w:val="28"/>
          <w:szCs w:val="28"/>
        </w:rPr>
        <w:t xml:space="preserve"> звернен</w:t>
      </w:r>
      <w:r w:rsidR="004662C0">
        <w:rPr>
          <w:rFonts w:eastAsia="Times New Roman"/>
          <w:color w:val="000000"/>
          <w:sz w:val="28"/>
          <w:szCs w:val="28"/>
        </w:rPr>
        <w:t>ня.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140EC4">
        <w:rPr>
          <w:rFonts w:eastAsia="Times New Roman"/>
          <w:color w:val="000000"/>
          <w:sz w:val="28"/>
          <w:szCs w:val="28"/>
        </w:rPr>
        <w:t>Всі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звернення  розгляну</w:t>
      </w:r>
      <w:r w:rsidR="00140EC4">
        <w:rPr>
          <w:rFonts w:eastAsia="Times New Roman"/>
          <w:color w:val="000000"/>
          <w:sz w:val="28"/>
          <w:szCs w:val="28"/>
        </w:rPr>
        <w:t>ті, депутатам надано відповіді (таблиця із розгляду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звернень депутатів </w:t>
      </w:r>
      <w:r w:rsidR="00140EC4">
        <w:rPr>
          <w:rFonts w:eastAsia="Times New Roman"/>
          <w:color w:val="000000"/>
          <w:sz w:val="28"/>
          <w:szCs w:val="28"/>
        </w:rPr>
        <w:t xml:space="preserve">всіх рівнів 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</w:t>
      </w:r>
      <w:r w:rsidR="00891C9D">
        <w:rPr>
          <w:rFonts w:eastAsia="Times New Roman"/>
          <w:color w:val="000000"/>
          <w:sz w:val="28"/>
          <w:szCs w:val="28"/>
        </w:rPr>
        <w:t>(додаток 4</w:t>
      </w:r>
      <w:r w:rsidR="00140EC4" w:rsidRPr="00FC474B">
        <w:rPr>
          <w:rFonts w:eastAsia="Times New Roman"/>
          <w:color w:val="000000"/>
          <w:sz w:val="28"/>
          <w:szCs w:val="28"/>
        </w:rPr>
        <w:t>).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     </w:t>
      </w:r>
      <w:r w:rsidRPr="00A61032">
        <w:rPr>
          <w:rFonts w:eastAsia="Times New Roman"/>
          <w:color w:val="000000"/>
          <w:sz w:val="28"/>
          <w:szCs w:val="28"/>
        </w:rPr>
        <w:t xml:space="preserve">У звітному періоді на контролі знаходилося </w:t>
      </w:r>
      <w:r w:rsidR="001E3557" w:rsidRPr="001E3557">
        <w:rPr>
          <w:rFonts w:eastAsia="Times New Roman"/>
          <w:sz w:val="28"/>
          <w:szCs w:val="28"/>
        </w:rPr>
        <w:t>36</w:t>
      </w:r>
      <w:r w:rsidR="00A61032" w:rsidRPr="00A61032">
        <w:rPr>
          <w:rFonts w:eastAsia="Times New Roman"/>
          <w:color w:val="000000"/>
          <w:sz w:val="28"/>
          <w:szCs w:val="28"/>
        </w:rPr>
        <w:t xml:space="preserve"> розпоряджень</w:t>
      </w:r>
      <w:r w:rsidRPr="00A61032">
        <w:rPr>
          <w:rFonts w:eastAsia="Times New Roman"/>
          <w:color w:val="000000"/>
          <w:sz w:val="28"/>
          <w:szCs w:val="28"/>
        </w:rPr>
        <w:t xml:space="preserve"> та </w:t>
      </w:r>
      <w:r w:rsidR="001E3557" w:rsidRPr="001E3557">
        <w:rPr>
          <w:rFonts w:eastAsia="Times New Roman"/>
          <w:sz w:val="28"/>
          <w:szCs w:val="28"/>
        </w:rPr>
        <w:t>12</w:t>
      </w:r>
      <w:r w:rsidRPr="00A61B17">
        <w:rPr>
          <w:rFonts w:eastAsia="Times New Roman"/>
          <w:color w:val="FF0000"/>
          <w:sz w:val="28"/>
          <w:szCs w:val="28"/>
        </w:rPr>
        <w:t xml:space="preserve"> </w:t>
      </w:r>
      <w:r w:rsidR="00A61032" w:rsidRPr="00A61032">
        <w:rPr>
          <w:rFonts w:eastAsia="Times New Roman"/>
          <w:color w:val="000000"/>
          <w:sz w:val="28"/>
          <w:szCs w:val="28"/>
        </w:rPr>
        <w:t>доручен</w:t>
      </w:r>
      <w:r w:rsidR="00A61B17">
        <w:rPr>
          <w:rFonts w:eastAsia="Times New Roman"/>
          <w:color w:val="000000"/>
          <w:sz w:val="28"/>
          <w:szCs w:val="28"/>
        </w:rPr>
        <w:t>ня</w:t>
      </w:r>
      <w:r w:rsidRPr="00A61032">
        <w:rPr>
          <w:rFonts w:eastAsia="Times New Roman"/>
          <w:color w:val="000000"/>
          <w:sz w:val="28"/>
          <w:szCs w:val="28"/>
        </w:rPr>
        <w:t xml:space="preserve"> голови облдержадміністрації та його заступників. З них: </w:t>
      </w:r>
      <w:r w:rsidR="00A61032" w:rsidRPr="00A61032">
        <w:rPr>
          <w:rFonts w:eastAsia="Times New Roman"/>
          <w:color w:val="000000"/>
          <w:sz w:val="28"/>
          <w:szCs w:val="28"/>
        </w:rPr>
        <w:t xml:space="preserve">інформацію про хід виконання </w:t>
      </w:r>
      <w:r w:rsidR="00A61032" w:rsidRPr="00A61032">
        <w:rPr>
          <w:rFonts w:eastAsia="Times New Roman"/>
          <w:sz w:val="28"/>
          <w:szCs w:val="28"/>
        </w:rPr>
        <w:t>3 доручень та 3 розпоряджень</w:t>
      </w:r>
      <w:r w:rsidRPr="00A61032">
        <w:rPr>
          <w:rFonts w:eastAsia="Times New Roman"/>
          <w:sz w:val="28"/>
          <w:szCs w:val="28"/>
        </w:rPr>
        <w:t xml:space="preserve"> надіслано із запізненням.</w:t>
      </w:r>
      <w:r w:rsidRPr="00A52162">
        <w:rPr>
          <w:rFonts w:eastAsia="Times New Roman"/>
          <w:sz w:val="28"/>
          <w:szCs w:val="28"/>
        </w:rPr>
        <w:t xml:space="preserve"> 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Pr="00A52162">
        <w:rPr>
          <w:rFonts w:eastAsia="Times New Roman"/>
          <w:color w:val="000000"/>
          <w:sz w:val="28"/>
          <w:szCs w:val="28"/>
        </w:rPr>
        <w:t xml:space="preserve">У звітному періоді продовжував здійснюватися контроль за виконанням    виданих розпоряджень міського голови з основної діяльності. </w:t>
      </w:r>
      <w:r w:rsidR="00721284" w:rsidRPr="00721284">
        <w:rPr>
          <w:rFonts w:eastAsia="Times New Roman"/>
          <w:sz w:val="28"/>
          <w:szCs w:val="28"/>
        </w:rPr>
        <w:t>З звітного періоду</w:t>
      </w:r>
      <w:r w:rsidRPr="001068EC">
        <w:rPr>
          <w:rFonts w:eastAsia="Times New Roman"/>
          <w:color w:val="FF0000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міським головою було видано </w:t>
      </w:r>
      <w:r w:rsidR="00721284" w:rsidRPr="00721284">
        <w:rPr>
          <w:rFonts w:eastAsia="Times New Roman"/>
          <w:sz w:val="28"/>
          <w:szCs w:val="28"/>
        </w:rPr>
        <w:t>1</w:t>
      </w:r>
      <w:r w:rsidR="00A61B17">
        <w:rPr>
          <w:rFonts w:eastAsia="Times New Roman"/>
          <w:sz w:val="28"/>
          <w:szCs w:val="28"/>
        </w:rPr>
        <w:t>09</w:t>
      </w:r>
      <w:r w:rsidRPr="00721284">
        <w:rPr>
          <w:rFonts w:eastAsia="Times New Roman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розпоряджень. З них: взято на контроль  </w:t>
      </w:r>
      <w:r w:rsidR="00A61B17">
        <w:rPr>
          <w:rFonts w:eastAsia="Times New Roman"/>
          <w:sz w:val="28"/>
          <w:szCs w:val="28"/>
        </w:rPr>
        <w:t>14</w:t>
      </w:r>
      <w:r w:rsidRPr="00A52162">
        <w:rPr>
          <w:rFonts w:eastAsia="Times New Roman"/>
          <w:color w:val="FF0000"/>
          <w:sz w:val="28"/>
          <w:szCs w:val="28"/>
        </w:rPr>
        <w:t> </w:t>
      </w:r>
      <w:r w:rsidRPr="00A52162">
        <w:rPr>
          <w:rFonts w:eastAsia="Times New Roman"/>
          <w:color w:val="000000"/>
          <w:sz w:val="28"/>
          <w:szCs w:val="28"/>
        </w:rPr>
        <w:t>, на які заведено контрольні справи. Знято з к</w:t>
      </w:r>
      <w:r w:rsidRPr="003553AB">
        <w:rPr>
          <w:rFonts w:eastAsia="Times New Roman"/>
          <w:color w:val="000000"/>
          <w:sz w:val="28"/>
          <w:szCs w:val="28"/>
        </w:rPr>
        <w:t>онтролю</w:t>
      </w:r>
      <w:r w:rsidR="003553AB">
        <w:rPr>
          <w:rFonts w:eastAsia="Times New Roman"/>
          <w:color w:val="000000"/>
          <w:sz w:val="28"/>
          <w:szCs w:val="28"/>
        </w:rPr>
        <w:t xml:space="preserve"> </w:t>
      </w:r>
      <w:r w:rsidR="00A61B17">
        <w:rPr>
          <w:rFonts w:eastAsia="Times New Roman"/>
          <w:color w:val="000000"/>
          <w:sz w:val="28"/>
          <w:szCs w:val="28"/>
        </w:rPr>
        <w:t>8</w:t>
      </w:r>
      <w:r w:rsidRPr="00A52162">
        <w:rPr>
          <w:rFonts w:eastAsia="Times New Roman"/>
          <w:color w:val="000000"/>
          <w:sz w:val="28"/>
          <w:szCs w:val="28"/>
        </w:rPr>
        <w:t xml:space="preserve">  розпоряджень міського голови  т</w:t>
      </w:r>
      <w:r w:rsidR="00891C9D">
        <w:rPr>
          <w:rFonts w:eastAsia="Times New Roman"/>
          <w:color w:val="000000"/>
          <w:sz w:val="28"/>
          <w:szCs w:val="28"/>
        </w:rPr>
        <w:t>ермін виконання яких закінч</w:t>
      </w:r>
      <w:r w:rsidR="00CB66F1">
        <w:rPr>
          <w:rFonts w:eastAsia="Times New Roman"/>
          <w:color w:val="000000"/>
          <w:sz w:val="28"/>
          <w:szCs w:val="28"/>
        </w:rPr>
        <w:t>ився.</w:t>
      </w:r>
    </w:p>
    <w:p w:rsidR="00140EC4" w:rsidRDefault="00140EC4" w:rsidP="00140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Відділ документообігу, звернень громадян та контролю виконавчого комітету міської ради продовжував щомісяця здійснювати моніторинг стану реагування структурними підрозділами на розпорядження та доручення міського голови , чому передували завчасні попереджувальні нагадування про закінчення строків виконання визначених цими документами завдань.</w:t>
      </w:r>
      <w:r w:rsidRPr="00CF6726">
        <w:rPr>
          <w:sz w:val="28"/>
          <w:szCs w:val="28"/>
        </w:rPr>
        <w:t xml:space="preserve"> Аналіз інформування з відпрацювання розпоряджень та доручень міського голови, які перебувають на контролі, показав, що </w:t>
      </w:r>
      <w:r>
        <w:rPr>
          <w:sz w:val="28"/>
          <w:szCs w:val="28"/>
        </w:rPr>
        <w:t xml:space="preserve">все ще </w:t>
      </w:r>
      <w:r w:rsidRPr="00CF6726">
        <w:rPr>
          <w:sz w:val="28"/>
          <w:szCs w:val="28"/>
        </w:rPr>
        <w:t>допускаються випадки порушення термінів виконання</w:t>
      </w:r>
      <w:r w:rsidR="00A61B17">
        <w:rPr>
          <w:sz w:val="28"/>
          <w:szCs w:val="28"/>
        </w:rPr>
        <w:t xml:space="preserve"> </w:t>
      </w:r>
      <w:r w:rsidR="00A61B17">
        <w:rPr>
          <w:rFonts w:eastAsia="Times New Roman"/>
          <w:color w:val="000000"/>
          <w:sz w:val="28"/>
          <w:szCs w:val="28"/>
        </w:rPr>
        <w:t>(додаток 5</w:t>
      </w:r>
      <w:r w:rsidR="00A61B17">
        <w:rPr>
          <w:rFonts w:eastAsia="Times New Roman"/>
          <w:color w:val="000000"/>
          <w:sz w:val="28"/>
          <w:szCs w:val="28"/>
        </w:rPr>
        <w:t>,6</w:t>
      </w:r>
      <w:r w:rsidR="00A61B17">
        <w:rPr>
          <w:rFonts w:eastAsia="Times New Roman"/>
          <w:color w:val="000000"/>
          <w:sz w:val="28"/>
          <w:szCs w:val="28"/>
        </w:rPr>
        <w:t>)</w:t>
      </w:r>
      <w:r w:rsidRPr="00CF6726">
        <w:rPr>
          <w:sz w:val="28"/>
          <w:szCs w:val="28"/>
        </w:rPr>
        <w:t xml:space="preserve">. </w:t>
      </w:r>
    </w:p>
    <w:p w:rsidR="00140EC4" w:rsidRDefault="00140EC4" w:rsidP="00140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Організація контролю за виконанням документів потребує подальшого вдосконалення. Насамперед це стосується підвищення відповідальності посадових осіб, які безпосередньо на місцях забезпечують реалізацію завдань, визначених у директивних документах, розпорядженнях та дорученнях голови обласної державної адміністрації та міського голови. </w:t>
      </w:r>
    </w:p>
    <w:p w:rsidR="00140EC4" w:rsidRDefault="00140EC4" w:rsidP="00140EC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Структурним підрозділам виконавчого комітету організовувати роботу з документами відповідно до вимог Інструкції з діловодства та створити умови, що забезпечать безперешкодний рух, пошук та зберігання документів.                                   </w:t>
      </w:r>
      <w:r w:rsidRPr="00C720BC">
        <w:rPr>
          <w:color w:val="FFFFFF"/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A61032">
        <w:rPr>
          <w:sz w:val="28"/>
          <w:szCs w:val="28"/>
        </w:rPr>
        <w:t>Заступникам міського голови, вимагати від керівників структурних підрозділів виконавчого комітету пояснення про причини порушення термінів виконання документів  та заходи  щодо притягнення до відповідальності безпосередніх виконавців документів</w:t>
      </w:r>
      <w:r>
        <w:rPr>
          <w:sz w:val="28"/>
          <w:szCs w:val="28"/>
        </w:rPr>
        <w:t xml:space="preserve">. </w:t>
      </w:r>
    </w:p>
    <w:p w:rsidR="00140EC4" w:rsidRDefault="00140EC4" w:rsidP="00140EC4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Визначеним працівникам, відповідальним за організацію та ведення внутрішнього контролю по виконанню документів у підпорядкованих структурних підрозділах виконавчого комітету міської ради, ужити дієвих заходів для поліпшення ситуації у частині відстеження та реагування на строки виконання завдань, визначених у розпорядчих документах та нагадуваннях-попередженнях відділу документообігу, звернень громадян та контролю.</w:t>
      </w: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</w:t>
      </w:r>
      <w:r w:rsidRPr="00FC474B">
        <w:rPr>
          <w:rFonts w:eastAsia="Times New Roman"/>
          <w:color w:val="000000"/>
          <w:sz w:val="28"/>
          <w:szCs w:val="28"/>
        </w:rPr>
        <w:t>Керівникам структурних підрозділів</w:t>
      </w:r>
      <w:r>
        <w:rPr>
          <w:rFonts w:eastAsia="Times New Roman"/>
          <w:color w:val="000000"/>
          <w:sz w:val="28"/>
          <w:szCs w:val="28"/>
        </w:rPr>
        <w:t xml:space="preserve"> виконавчого комітету</w:t>
      </w:r>
      <w:r w:rsidRPr="00FC474B">
        <w:rPr>
          <w:rFonts w:eastAsia="Times New Roman"/>
          <w:color w:val="000000"/>
          <w:sz w:val="28"/>
          <w:szCs w:val="28"/>
        </w:rPr>
        <w:t xml:space="preserve"> міської ради слід звернути увагу</w:t>
      </w:r>
      <w:r>
        <w:rPr>
          <w:rFonts w:eastAsia="Times New Roman"/>
          <w:color w:val="000000"/>
          <w:sz w:val="28"/>
          <w:szCs w:val="28"/>
        </w:rPr>
        <w:t xml:space="preserve"> працівників</w:t>
      </w:r>
      <w:r w:rsidRPr="00FC474B">
        <w:rPr>
          <w:rFonts w:eastAsia="Times New Roman"/>
          <w:color w:val="000000"/>
          <w:sz w:val="28"/>
          <w:szCs w:val="28"/>
        </w:rPr>
        <w:t xml:space="preserve"> на </w:t>
      </w:r>
      <w:r>
        <w:rPr>
          <w:rFonts w:eastAsia="Times New Roman"/>
          <w:color w:val="000000"/>
          <w:sz w:val="28"/>
          <w:szCs w:val="28"/>
        </w:rPr>
        <w:t xml:space="preserve">необхідність </w:t>
      </w:r>
      <w:r w:rsidRPr="00A52162">
        <w:rPr>
          <w:rFonts w:eastAsia="Times New Roman"/>
          <w:sz w:val="28"/>
          <w:szCs w:val="28"/>
        </w:rPr>
        <w:t>дотримання  Регламенту виконавчого комітету міської ради та Інструкції з діловодства у виконавчому</w:t>
      </w:r>
      <w:r>
        <w:rPr>
          <w:rFonts w:eastAsia="Times New Roman"/>
          <w:color w:val="000000"/>
          <w:sz w:val="28"/>
          <w:szCs w:val="28"/>
        </w:rPr>
        <w:t xml:space="preserve"> комітеті Малинської міської ради</w:t>
      </w:r>
      <w:r w:rsidRPr="00FC474B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з метою встановлення вимог та організації роботи з документами, включаючи їх підготовку, реєстрацію, облік та контроль за виконанням. </w:t>
      </w:r>
    </w:p>
    <w:p w:rsidR="00140EC4" w:rsidRDefault="00140EC4" w:rsidP="00140EC4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33FBF" w:rsidRDefault="00140EC4" w:rsidP="00140EC4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Керуючий </w:t>
      </w:r>
      <w:r w:rsidRPr="00F33FBF">
        <w:rPr>
          <w:rFonts w:eastAsia="Times New Roman"/>
          <w:bCs/>
          <w:color w:val="000000"/>
          <w:sz w:val="28"/>
          <w:szCs w:val="28"/>
        </w:rPr>
        <w:t xml:space="preserve"> справами виконавчого комітету               </w:t>
      </w:r>
      <w:r>
        <w:rPr>
          <w:rFonts w:eastAsia="Times New Roman"/>
          <w:bCs/>
          <w:color w:val="000000"/>
          <w:sz w:val="28"/>
          <w:szCs w:val="28"/>
        </w:rPr>
        <w:t xml:space="preserve">                 Ігор МАЛЕГУС</w:t>
      </w:r>
    </w:p>
    <w:p w:rsidR="00140EC4" w:rsidRDefault="00140EC4" w:rsidP="00140EC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140EC4" w:rsidRDefault="00140EC4" w:rsidP="00140EC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BF460A">
      <w:type w:val="continuous"/>
      <w:pgSz w:w="11906" w:h="16838" w:code="9"/>
      <w:pgMar w:top="709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A2BBB"/>
    <w:multiLevelType w:val="hybridMultilevel"/>
    <w:tmpl w:val="693EC64C"/>
    <w:lvl w:ilvl="0" w:tplc="F1CCD142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3D5"/>
    <w:rsid w:val="00061D0A"/>
    <w:rsid w:val="0008104D"/>
    <w:rsid w:val="00140EC4"/>
    <w:rsid w:val="001E3557"/>
    <w:rsid w:val="00273502"/>
    <w:rsid w:val="002960F2"/>
    <w:rsid w:val="002A7417"/>
    <w:rsid w:val="003553AB"/>
    <w:rsid w:val="003C383C"/>
    <w:rsid w:val="0041157A"/>
    <w:rsid w:val="004662C0"/>
    <w:rsid w:val="004C0CCD"/>
    <w:rsid w:val="0050493E"/>
    <w:rsid w:val="0058643C"/>
    <w:rsid w:val="00597363"/>
    <w:rsid w:val="005B57AB"/>
    <w:rsid w:val="005F5E71"/>
    <w:rsid w:val="00721284"/>
    <w:rsid w:val="007C13D5"/>
    <w:rsid w:val="00891C9D"/>
    <w:rsid w:val="009800EE"/>
    <w:rsid w:val="00A230C5"/>
    <w:rsid w:val="00A27E3E"/>
    <w:rsid w:val="00A45DB4"/>
    <w:rsid w:val="00A61032"/>
    <w:rsid w:val="00A61B17"/>
    <w:rsid w:val="00B61610"/>
    <w:rsid w:val="00BC7344"/>
    <w:rsid w:val="00BF460A"/>
    <w:rsid w:val="00CB66F1"/>
    <w:rsid w:val="00D577A9"/>
    <w:rsid w:val="00DD68F7"/>
    <w:rsid w:val="00E07139"/>
    <w:rsid w:val="00E4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A4BD9"/>
  <w15:docId w15:val="{614364A1-3064-4197-B67C-F3E0F5BD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E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17</cp:revision>
  <cp:lastPrinted>2024-07-16T10:05:00Z</cp:lastPrinted>
  <dcterms:created xsi:type="dcterms:W3CDTF">2024-01-29T07:07:00Z</dcterms:created>
  <dcterms:modified xsi:type="dcterms:W3CDTF">2024-07-16T10:11:00Z</dcterms:modified>
</cp:coreProperties>
</file>